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92" w:rsidRPr="00EC7E92" w:rsidRDefault="00EC7E92">
      <w:pPr>
        <w:rPr>
          <w:rFonts w:asciiTheme="majorHAnsi" w:hAnsiTheme="majorHAnsi" w:cstheme="minorHAnsi"/>
          <w:b/>
          <w:sz w:val="48"/>
          <w:szCs w:val="48"/>
        </w:rPr>
      </w:pPr>
      <w:r w:rsidRPr="00EC7E92">
        <w:rPr>
          <w:rFonts w:asciiTheme="majorHAnsi" w:hAnsiTheme="majorHAnsi" w:cstheme="minorHAnsi"/>
          <w:b/>
          <w:sz w:val="48"/>
          <w:szCs w:val="48"/>
        </w:rPr>
        <w:t>President’s Message</w:t>
      </w:r>
    </w:p>
    <w:p w:rsidR="00EC7E92" w:rsidRDefault="00EC7E92">
      <w:pPr>
        <w:rPr>
          <w:rFonts w:asciiTheme="minorHAnsi" w:hAnsiTheme="minorHAnsi" w:cstheme="minorHAnsi"/>
        </w:rPr>
      </w:pPr>
    </w:p>
    <w:p w:rsidR="004E1AC0" w:rsidRPr="00EC7E92" w:rsidRDefault="004E1AC0">
      <w:pPr>
        <w:rPr>
          <w:rFonts w:asciiTheme="minorHAnsi" w:hAnsiTheme="minorHAnsi" w:cstheme="minorHAnsi"/>
        </w:rPr>
      </w:pPr>
      <w:r w:rsidRPr="00EC7E92">
        <w:rPr>
          <w:rFonts w:asciiTheme="minorHAnsi" w:hAnsiTheme="minorHAnsi" w:cstheme="minorHAnsi"/>
        </w:rPr>
        <w:t xml:space="preserve">Well, it has been an excellent summer… until this current </w:t>
      </w:r>
      <w:r w:rsidR="00F14DA0" w:rsidRPr="00EC7E92">
        <w:rPr>
          <w:rFonts w:asciiTheme="minorHAnsi" w:hAnsiTheme="minorHAnsi" w:cstheme="minorHAnsi"/>
        </w:rPr>
        <w:t>heat wave hit.  At Celestina, w</w:t>
      </w:r>
      <w:r w:rsidRPr="00EC7E92">
        <w:rPr>
          <w:rFonts w:asciiTheme="minorHAnsi" w:hAnsiTheme="minorHAnsi" w:cstheme="minorHAnsi"/>
        </w:rPr>
        <w:t>e had only recorded one day of triple digit temps (June 24)</w:t>
      </w:r>
      <w:r w:rsidR="00F14DA0" w:rsidRPr="00EC7E92">
        <w:rPr>
          <w:rFonts w:asciiTheme="minorHAnsi" w:hAnsiTheme="minorHAnsi" w:cstheme="minorHAnsi"/>
        </w:rPr>
        <w:t>,</w:t>
      </w:r>
      <w:r w:rsidRPr="00EC7E92">
        <w:rPr>
          <w:rFonts w:asciiTheme="minorHAnsi" w:hAnsiTheme="minorHAnsi" w:cstheme="minorHAnsi"/>
        </w:rPr>
        <w:t xml:space="preserve"> until </w:t>
      </w:r>
      <w:r w:rsidR="002B1E66">
        <w:rPr>
          <w:rFonts w:asciiTheme="minorHAnsi" w:hAnsiTheme="minorHAnsi" w:cstheme="minorHAnsi"/>
        </w:rPr>
        <w:t xml:space="preserve">Monday and Tuesday. </w:t>
      </w:r>
      <w:r w:rsidRPr="00EC7E92">
        <w:rPr>
          <w:rFonts w:asciiTheme="minorHAnsi" w:hAnsiTheme="minorHAnsi" w:cstheme="minorHAnsi"/>
        </w:rPr>
        <w:t xml:space="preserve">   And it looks like </w:t>
      </w:r>
      <w:proofErr w:type="gramStart"/>
      <w:r w:rsidR="002B1E66">
        <w:rPr>
          <w:rFonts w:asciiTheme="minorHAnsi" w:hAnsiTheme="minorHAnsi" w:cstheme="minorHAnsi"/>
        </w:rPr>
        <w:t>today,</w:t>
      </w:r>
      <w:proofErr w:type="gramEnd"/>
      <w:r w:rsidR="002B1E66">
        <w:rPr>
          <w:rFonts w:asciiTheme="minorHAnsi" w:hAnsiTheme="minorHAnsi" w:cstheme="minorHAnsi"/>
        </w:rPr>
        <w:t xml:space="preserve"> </w:t>
      </w:r>
      <w:bookmarkStart w:id="0" w:name="_GoBack"/>
      <w:bookmarkEnd w:id="0"/>
      <w:r w:rsidR="00F14DA0" w:rsidRPr="00EC7E92">
        <w:rPr>
          <w:rFonts w:asciiTheme="minorHAnsi" w:hAnsiTheme="minorHAnsi" w:cstheme="minorHAnsi"/>
        </w:rPr>
        <w:t>Wednesday</w:t>
      </w:r>
      <w:r w:rsidRPr="00EC7E92">
        <w:rPr>
          <w:rFonts w:asciiTheme="minorHAnsi" w:hAnsiTheme="minorHAnsi" w:cstheme="minorHAnsi"/>
        </w:rPr>
        <w:t xml:space="preserve"> will be even hotter, possibly breaking records for the day.  I suppose, like me, you have been watering with the current heat wave in mind.  The plants aren’t going to like the highs, but luckily we live in an area where the plus 100 degree temps don’t last long in the afternoon.  We had been catching up to our recent (post 2011) average, and hopefully the heat stress will not cause a delay in phenolic development, but it might not hurt to be a little later than ’13, ’14, ’15, and ’16 harvests, as long as we have a nice dry fall. </w:t>
      </w:r>
    </w:p>
    <w:p w:rsidR="004E1AC0" w:rsidRPr="00EC7E92" w:rsidRDefault="004E1AC0">
      <w:pPr>
        <w:rPr>
          <w:rFonts w:asciiTheme="minorHAnsi" w:hAnsiTheme="minorHAnsi" w:cstheme="minorHAnsi"/>
        </w:rPr>
      </w:pPr>
    </w:p>
    <w:p w:rsidR="00790F87" w:rsidRPr="00EC7E92" w:rsidRDefault="00F14DA0">
      <w:pPr>
        <w:rPr>
          <w:rFonts w:asciiTheme="minorHAnsi" w:hAnsiTheme="minorHAnsi" w:cstheme="minorHAnsi"/>
        </w:rPr>
      </w:pPr>
      <w:r w:rsidRPr="00EC7E92">
        <w:rPr>
          <w:rFonts w:asciiTheme="minorHAnsi" w:hAnsiTheme="minorHAnsi" w:cstheme="minorHAnsi"/>
        </w:rPr>
        <w:t>We held o</w:t>
      </w:r>
      <w:r w:rsidR="004E1AC0" w:rsidRPr="00EC7E92">
        <w:rPr>
          <w:rFonts w:asciiTheme="minorHAnsi" w:hAnsiTheme="minorHAnsi" w:cstheme="minorHAnsi"/>
        </w:rPr>
        <w:t>ur annual tour and picnic</w:t>
      </w:r>
      <w:r w:rsidRPr="00EC7E92">
        <w:rPr>
          <w:rFonts w:asciiTheme="minorHAnsi" w:hAnsiTheme="minorHAnsi" w:cstheme="minorHAnsi"/>
        </w:rPr>
        <w:t xml:space="preserve"> </w:t>
      </w:r>
      <w:r w:rsidR="00777BA3" w:rsidRPr="00EC7E92">
        <w:rPr>
          <w:rFonts w:asciiTheme="minorHAnsi" w:hAnsiTheme="minorHAnsi" w:cstheme="minorHAnsi"/>
        </w:rPr>
        <w:t>prior to this heat wave, and we had beautiful weather for both.  Over 40 people showed up for the tour, and we started the day with an informative visit to 2Hawk Winery and Vineyard, where Ross Allen showed us his sophisticated technological controls for his irrigation system, and we got a chance to discuss different approaches to ma</w:t>
      </w:r>
      <w:r w:rsidRPr="00EC7E92">
        <w:rPr>
          <w:rFonts w:asciiTheme="minorHAnsi" w:hAnsiTheme="minorHAnsi" w:cstheme="minorHAnsi"/>
        </w:rPr>
        <w:t>nagement.  Later, we went to Pond Hill</w:t>
      </w:r>
      <w:r w:rsidR="00777BA3" w:rsidRPr="00EC7E92">
        <w:rPr>
          <w:rFonts w:asciiTheme="minorHAnsi" w:hAnsiTheme="minorHAnsi" w:cstheme="minorHAnsi"/>
        </w:rPr>
        <w:t xml:space="preserve"> Vineyard, and the owners showed us different trellis systems they use in wider row spacing that were originally intended for olive trees.  Finally, we made the short drive over to SOREC where </w:t>
      </w:r>
      <w:proofErr w:type="spellStart"/>
      <w:r w:rsidR="00777BA3" w:rsidRPr="00EC7E92">
        <w:rPr>
          <w:rFonts w:asciiTheme="minorHAnsi" w:hAnsiTheme="minorHAnsi" w:cstheme="minorHAnsi"/>
        </w:rPr>
        <w:t>Achala</w:t>
      </w:r>
      <w:proofErr w:type="spellEnd"/>
      <w:r w:rsidR="00777BA3" w:rsidRPr="00EC7E92">
        <w:rPr>
          <w:rFonts w:asciiTheme="minorHAnsi" w:hAnsiTheme="minorHAnsi" w:cstheme="minorHAnsi"/>
        </w:rPr>
        <w:t xml:space="preserve"> KC, our new resident plant pathologist, showed us the research block she has installed to run experiments on </w:t>
      </w:r>
      <w:proofErr w:type="spellStart"/>
      <w:r w:rsidR="00777BA3" w:rsidRPr="00EC7E92">
        <w:rPr>
          <w:rFonts w:asciiTheme="minorHAnsi" w:hAnsiTheme="minorHAnsi" w:cstheme="minorHAnsi"/>
        </w:rPr>
        <w:t>GRBaV</w:t>
      </w:r>
      <w:proofErr w:type="spellEnd"/>
      <w:r w:rsidR="00777BA3" w:rsidRPr="00EC7E92">
        <w:rPr>
          <w:rFonts w:asciiTheme="minorHAnsi" w:hAnsiTheme="minorHAnsi" w:cstheme="minorHAnsi"/>
        </w:rPr>
        <w:t xml:space="preserve"> spread.  Conveniently, we were able to use the arboretum at SOREC for our lunch.</w:t>
      </w:r>
      <w:r w:rsidR="00CB17E9" w:rsidRPr="00EC7E92">
        <w:rPr>
          <w:rFonts w:asciiTheme="minorHAnsi" w:hAnsiTheme="minorHAnsi" w:cstheme="minorHAnsi"/>
        </w:rPr>
        <w:t xml:space="preserve">  Thanks to Randy Gold, Alex Levin, and all of our Program Committee for arranging a productive day.  </w:t>
      </w:r>
    </w:p>
    <w:p w:rsidR="00777BA3" w:rsidRPr="00EC7E92" w:rsidRDefault="00777BA3">
      <w:pPr>
        <w:rPr>
          <w:rFonts w:asciiTheme="minorHAnsi" w:hAnsiTheme="minorHAnsi" w:cstheme="minorHAnsi"/>
        </w:rPr>
      </w:pPr>
    </w:p>
    <w:p w:rsidR="00777BA3" w:rsidRPr="00EC7E92" w:rsidRDefault="00777BA3">
      <w:pPr>
        <w:rPr>
          <w:rFonts w:asciiTheme="minorHAnsi" w:hAnsiTheme="minorHAnsi" w:cstheme="minorHAnsi"/>
        </w:rPr>
      </w:pPr>
      <w:r w:rsidRPr="00EC7E92">
        <w:rPr>
          <w:rFonts w:asciiTheme="minorHAnsi" w:hAnsiTheme="minorHAnsi" w:cstheme="minorHAnsi"/>
        </w:rPr>
        <w:t xml:space="preserve">The picnic that evening, held in the beautiful park at Del Rio vineyards, thanks to the generosity of Rob and </w:t>
      </w:r>
      <w:proofErr w:type="spellStart"/>
      <w:r w:rsidRPr="00EC7E92">
        <w:rPr>
          <w:rFonts w:asciiTheme="minorHAnsi" w:hAnsiTheme="minorHAnsi" w:cstheme="minorHAnsi"/>
        </w:rPr>
        <w:t>Jolee</w:t>
      </w:r>
      <w:proofErr w:type="spellEnd"/>
      <w:r w:rsidRPr="00EC7E92">
        <w:rPr>
          <w:rFonts w:asciiTheme="minorHAnsi" w:hAnsiTheme="minorHAnsi" w:cstheme="minorHAnsi"/>
        </w:rPr>
        <w:t xml:space="preserve"> Wallace, was delightful affair with mild temps and good food and wine.  </w:t>
      </w:r>
      <w:proofErr w:type="gramStart"/>
      <w:r w:rsidRPr="00EC7E92">
        <w:rPr>
          <w:rFonts w:asciiTheme="minorHAnsi" w:hAnsiTheme="minorHAnsi" w:cstheme="minorHAnsi"/>
        </w:rPr>
        <w:t>Especially the wine.</w:t>
      </w:r>
      <w:proofErr w:type="gramEnd"/>
      <w:r w:rsidRPr="00EC7E92">
        <w:rPr>
          <w:rFonts w:asciiTheme="minorHAnsi" w:hAnsiTheme="minorHAnsi" w:cstheme="minorHAnsi"/>
        </w:rPr>
        <w:t xml:space="preserve">  What a treat to have the nice final products of our hard vineyard labor to sample and enj</w:t>
      </w:r>
      <w:r w:rsidR="00CB17E9" w:rsidRPr="00EC7E92">
        <w:rPr>
          <w:rFonts w:asciiTheme="minorHAnsi" w:hAnsiTheme="minorHAnsi" w:cstheme="minorHAnsi"/>
        </w:rPr>
        <w:t xml:space="preserve">oy as we mingle with each other.  I think the recent accolades our AVA has enjoyed have enriched our get </w:t>
      </w:r>
      <w:proofErr w:type="spellStart"/>
      <w:r w:rsidR="00CB17E9" w:rsidRPr="00EC7E92">
        <w:rPr>
          <w:rFonts w:asciiTheme="minorHAnsi" w:hAnsiTheme="minorHAnsi" w:cstheme="minorHAnsi"/>
        </w:rPr>
        <w:t>togethers</w:t>
      </w:r>
      <w:proofErr w:type="spellEnd"/>
      <w:r w:rsidR="00CB17E9" w:rsidRPr="00EC7E92">
        <w:rPr>
          <w:rFonts w:asciiTheme="minorHAnsi" w:hAnsiTheme="minorHAnsi" w:cstheme="minorHAnsi"/>
        </w:rPr>
        <w:t xml:space="preserve"> immensely.  </w:t>
      </w:r>
    </w:p>
    <w:p w:rsidR="00CB17E9" w:rsidRPr="00EC7E92" w:rsidRDefault="00CB17E9">
      <w:pPr>
        <w:rPr>
          <w:rFonts w:asciiTheme="minorHAnsi" w:hAnsiTheme="minorHAnsi" w:cstheme="minorHAnsi"/>
        </w:rPr>
      </w:pPr>
    </w:p>
    <w:p w:rsidR="00CB17E9" w:rsidRPr="00EC7E92" w:rsidRDefault="00CB17E9">
      <w:pPr>
        <w:rPr>
          <w:rFonts w:asciiTheme="minorHAnsi" w:hAnsiTheme="minorHAnsi" w:cstheme="minorHAnsi"/>
        </w:rPr>
      </w:pPr>
      <w:r w:rsidRPr="00EC7E92">
        <w:rPr>
          <w:rFonts w:asciiTheme="minorHAnsi" w:hAnsiTheme="minorHAnsi" w:cstheme="minorHAnsi"/>
        </w:rPr>
        <w:t xml:space="preserve">Coming up later this month we have another important educational event, this one focusing on viral disease management in the vineyard.  We have an excellent array of speakers, and you can find all the information listed below. Show up from 1-3 pm at the </w:t>
      </w:r>
      <w:proofErr w:type="gramStart"/>
      <w:r w:rsidRPr="00EC7E92">
        <w:rPr>
          <w:rFonts w:asciiTheme="minorHAnsi" w:hAnsiTheme="minorHAnsi" w:cstheme="minorHAnsi"/>
        </w:rPr>
        <w:t>SOREC  Library</w:t>
      </w:r>
      <w:proofErr w:type="gramEnd"/>
      <w:r w:rsidRPr="00EC7E92">
        <w:rPr>
          <w:rFonts w:asciiTheme="minorHAnsi" w:hAnsiTheme="minorHAnsi" w:cstheme="minorHAnsi"/>
        </w:rPr>
        <w:t xml:space="preserve"> on August 22 if you want to learn more.  </w:t>
      </w:r>
    </w:p>
    <w:p w:rsidR="00CB17E9" w:rsidRPr="00EC7E92" w:rsidRDefault="00CB17E9">
      <w:pPr>
        <w:rPr>
          <w:rFonts w:asciiTheme="minorHAnsi" w:hAnsiTheme="minorHAnsi" w:cstheme="minorHAnsi"/>
        </w:rPr>
      </w:pPr>
    </w:p>
    <w:p w:rsidR="00CB17E9" w:rsidRPr="00EC7E92" w:rsidRDefault="00CB17E9">
      <w:pPr>
        <w:rPr>
          <w:rFonts w:asciiTheme="minorHAnsi" w:hAnsiTheme="minorHAnsi" w:cstheme="minorHAnsi"/>
        </w:rPr>
      </w:pPr>
      <w:r w:rsidRPr="00EC7E92">
        <w:rPr>
          <w:rFonts w:asciiTheme="minorHAnsi" w:hAnsiTheme="minorHAnsi" w:cstheme="minorHAnsi"/>
        </w:rPr>
        <w:t>Here’s hoping we and o</w:t>
      </w:r>
      <w:r w:rsidR="00F14DA0" w:rsidRPr="00EC7E92">
        <w:rPr>
          <w:rFonts w:asciiTheme="minorHAnsi" w:hAnsiTheme="minorHAnsi" w:cstheme="minorHAnsi"/>
        </w:rPr>
        <w:t>u</w:t>
      </w:r>
      <w:r w:rsidRPr="00EC7E92">
        <w:rPr>
          <w:rFonts w:asciiTheme="minorHAnsi" w:hAnsiTheme="minorHAnsi" w:cstheme="minorHAnsi"/>
        </w:rPr>
        <w:t>r vines all survive the heat wave.  I spent t</w:t>
      </w:r>
      <w:r w:rsidR="00F14DA0" w:rsidRPr="00EC7E92">
        <w:rPr>
          <w:rFonts w:asciiTheme="minorHAnsi" w:hAnsiTheme="minorHAnsi" w:cstheme="minorHAnsi"/>
        </w:rPr>
        <w:t xml:space="preserve">he afternoon today at </w:t>
      </w:r>
      <w:proofErr w:type="spellStart"/>
      <w:r w:rsidR="00F14DA0" w:rsidRPr="00EC7E92">
        <w:rPr>
          <w:rFonts w:asciiTheme="minorHAnsi" w:hAnsiTheme="minorHAnsi" w:cstheme="minorHAnsi"/>
        </w:rPr>
        <w:t>Cantrall</w:t>
      </w:r>
      <w:proofErr w:type="spellEnd"/>
      <w:r w:rsidR="00F14DA0" w:rsidRPr="00EC7E92">
        <w:rPr>
          <w:rFonts w:asciiTheme="minorHAnsi" w:hAnsiTheme="minorHAnsi" w:cstheme="minorHAnsi"/>
        </w:rPr>
        <w:t xml:space="preserve"> </w:t>
      </w:r>
      <w:r w:rsidRPr="00EC7E92">
        <w:rPr>
          <w:rFonts w:asciiTheme="minorHAnsi" w:hAnsiTheme="minorHAnsi" w:cstheme="minorHAnsi"/>
        </w:rPr>
        <w:t xml:space="preserve">Buckley park with two granddaughters, a wonderful way to beat the heat.  </w:t>
      </w:r>
      <w:r w:rsidR="00F14DA0" w:rsidRPr="00EC7E92">
        <w:rPr>
          <w:rFonts w:asciiTheme="minorHAnsi" w:hAnsiTheme="minorHAnsi" w:cstheme="minorHAnsi"/>
        </w:rPr>
        <w:t>Sadly, I couldn’t load up my vines to take them for a swim too.  Paz—John</w:t>
      </w:r>
    </w:p>
    <w:p w:rsidR="00F14DA0" w:rsidRDefault="00F14DA0"/>
    <w:p w:rsidR="00F14DA0" w:rsidRPr="00EC7E92" w:rsidRDefault="00F14DA0">
      <w:pPr>
        <w:rPr>
          <w:rFonts w:asciiTheme="majorHAnsi" w:hAnsiTheme="majorHAnsi"/>
          <w:b/>
          <w:sz w:val="48"/>
          <w:szCs w:val="48"/>
        </w:rPr>
      </w:pPr>
      <w:r w:rsidRPr="00EC7E92">
        <w:rPr>
          <w:rFonts w:asciiTheme="majorHAnsi" w:hAnsiTheme="majorHAnsi"/>
          <w:b/>
          <w:sz w:val="48"/>
          <w:szCs w:val="48"/>
        </w:rPr>
        <w:t>Upcoming Events</w:t>
      </w:r>
    </w:p>
    <w:p w:rsidR="00F14DA0" w:rsidRDefault="00F14DA0"/>
    <w:p w:rsidR="00F14DA0" w:rsidRPr="00EC7E92" w:rsidRDefault="00F14DA0">
      <w:pPr>
        <w:rPr>
          <w:rFonts w:asciiTheme="minorHAnsi" w:hAnsiTheme="minorHAnsi" w:cstheme="minorHAnsi"/>
          <w:b/>
        </w:rPr>
      </w:pPr>
      <w:r w:rsidRPr="00EC7E92">
        <w:rPr>
          <w:rFonts w:asciiTheme="minorHAnsi" w:hAnsiTheme="minorHAnsi" w:cstheme="minorHAnsi"/>
          <w:b/>
        </w:rPr>
        <w:t>What:  Viral Disease Management in the Vineyard</w:t>
      </w:r>
    </w:p>
    <w:p w:rsidR="00F14DA0" w:rsidRPr="00EC7E92" w:rsidRDefault="00F14DA0">
      <w:pPr>
        <w:rPr>
          <w:rFonts w:asciiTheme="minorHAnsi" w:hAnsiTheme="minorHAnsi" w:cstheme="minorHAnsi"/>
          <w:b/>
        </w:rPr>
      </w:pPr>
      <w:r w:rsidRPr="00EC7E92">
        <w:rPr>
          <w:rFonts w:asciiTheme="minorHAnsi" w:hAnsiTheme="minorHAnsi" w:cstheme="minorHAnsi"/>
          <w:b/>
        </w:rPr>
        <w:lastRenderedPageBreak/>
        <w:t>Where” SOREC Library</w:t>
      </w:r>
    </w:p>
    <w:p w:rsidR="00F14DA0" w:rsidRPr="00EC7E92" w:rsidRDefault="00F14DA0">
      <w:pPr>
        <w:rPr>
          <w:rFonts w:asciiTheme="minorHAnsi" w:hAnsiTheme="minorHAnsi" w:cstheme="minorHAnsi"/>
          <w:b/>
        </w:rPr>
      </w:pPr>
      <w:r w:rsidRPr="00EC7E92">
        <w:rPr>
          <w:rFonts w:asciiTheme="minorHAnsi" w:hAnsiTheme="minorHAnsi" w:cstheme="minorHAnsi"/>
          <w:b/>
        </w:rPr>
        <w:t>When: Tuesday, August 22, 1-3pm</w:t>
      </w:r>
    </w:p>
    <w:p w:rsidR="00EC7E92" w:rsidRPr="00EC7E92" w:rsidRDefault="00EC7E92">
      <w:pPr>
        <w:rPr>
          <w:rFonts w:asciiTheme="minorHAnsi" w:hAnsiTheme="minorHAnsi" w:cstheme="minorHAnsi"/>
        </w:rPr>
      </w:pPr>
    </w:p>
    <w:p w:rsidR="00EC7E92" w:rsidRPr="00EC7E92" w:rsidRDefault="00EC7E92" w:rsidP="00EC7E92">
      <w:pPr>
        <w:rPr>
          <w:rFonts w:asciiTheme="minorHAnsi" w:hAnsiTheme="minorHAnsi" w:cstheme="minorHAnsi"/>
        </w:rPr>
      </w:pPr>
      <w:r w:rsidRPr="00EC7E92">
        <w:rPr>
          <w:rFonts w:asciiTheme="minorHAnsi" w:hAnsiTheme="minorHAnsi" w:cstheme="minorHAnsi"/>
        </w:rPr>
        <w:t xml:space="preserve">Details: </w:t>
      </w:r>
      <w:r w:rsidRPr="00EC7E92">
        <w:rPr>
          <w:rFonts w:asciiTheme="minorHAnsi" w:hAnsiTheme="minorHAnsi" w:cstheme="minorHAnsi"/>
        </w:rPr>
        <w:t xml:space="preserve">For our second technical forum of the 2017 vintage, we will feature a panel of experts in the broad field of vineyard pest and disease management. During the forum, we will discuss aspects of viral disease management in vineyards. </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rPr>
      </w:pPr>
      <w:r w:rsidRPr="00EC7E92">
        <w:rPr>
          <w:rFonts w:asciiTheme="minorHAnsi" w:hAnsiTheme="minorHAnsi" w:cstheme="minorHAnsi"/>
        </w:rPr>
        <w:t xml:space="preserve">First, Dr. Dipak </w:t>
      </w:r>
      <w:proofErr w:type="spellStart"/>
      <w:r w:rsidRPr="00EC7E92">
        <w:rPr>
          <w:rFonts w:asciiTheme="minorHAnsi" w:hAnsiTheme="minorHAnsi" w:cstheme="minorHAnsi"/>
        </w:rPr>
        <w:t>Poudyal</w:t>
      </w:r>
      <w:proofErr w:type="spellEnd"/>
      <w:r w:rsidRPr="00EC7E92">
        <w:rPr>
          <w:rFonts w:asciiTheme="minorHAnsi" w:hAnsiTheme="minorHAnsi" w:cstheme="minorHAnsi"/>
        </w:rPr>
        <w:t>, Plant Pathologist at the Oregon Department of Agriculture (ODA), will describe Oregon’s current and proposed clean plant standards, while also touching on related regulatory practices in Washington and California. Next, Daniel Sweeney, Vineyard Manager with Pacific Crest Vineyard Services (PCVS), will provide an overview of the current state of infection based on his monitoring of vineyards in the region. He will also share techniques that growers can employ to collect data on diseased vines that can aid in management decisions. Third, Dr. Kari Arnold, Plant Pathologist with Foundation Plant Services (FPS), will discuss how clean plant materials are made available to growers. She will introduce a South African case study in which a vineyard with 98% infection rate successfully eradiated the disease and achieved the clean plant standard.</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rPr>
      </w:pPr>
      <w:r w:rsidRPr="00EC7E92">
        <w:rPr>
          <w:rFonts w:asciiTheme="minorHAnsi" w:hAnsiTheme="minorHAnsi" w:cstheme="minorHAnsi"/>
        </w:rPr>
        <w:t>Finally, we are happy to feature Dr. Kent Fleming, Applied Economist at OSU, and George Harris of Northwest Farm Credit Services. They will outline whole farm management strategies to limit the resulting loss in revenue from potential price penalties assessed on diseased fruit. Held in the library at the Southern Oregon Research and Extension Center (SOREC), the format of the forum will be informal, with four speakers presenting followed by an open discussion of topics covered. Refreshments will be provided.</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b/>
        </w:rPr>
      </w:pPr>
      <w:r w:rsidRPr="00EC7E92">
        <w:rPr>
          <w:rFonts w:asciiTheme="minorHAnsi" w:hAnsiTheme="minorHAnsi" w:cstheme="minorHAnsi"/>
          <w:b/>
        </w:rPr>
        <w:t>Agenda:</w:t>
      </w:r>
    </w:p>
    <w:p w:rsidR="00EC7E92" w:rsidRPr="00EC7E92" w:rsidRDefault="00EC7E92" w:rsidP="00EC7E92">
      <w:pPr>
        <w:rPr>
          <w:rFonts w:asciiTheme="minorHAnsi" w:hAnsiTheme="minorHAnsi" w:cstheme="minorHAnsi"/>
          <w:b/>
        </w:rPr>
      </w:pPr>
    </w:p>
    <w:p w:rsidR="00EC7E92" w:rsidRPr="00EC7E92" w:rsidRDefault="00EC7E92" w:rsidP="00EC7E92">
      <w:pPr>
        <w:rPr>
          <w:rFonts w:asciiTheme="minorHAnsi" w:hAnsiTheme="minorHAnsi" w:cstheme="minorHAnsi"/>
          <w:i/>
        </w:rPr>
      </w:pPr>
      <w:r w:rsidRPr="00EC7E92">
        <w:rPr>
          <w:rFonts w:asciiTheme="minorHAnsi" w:hAnsiTheme="minorHAnsi" w:cstheme="minorHAnsi"/>
          <w:i/>
        </w:rPr>
        <w:t>Clean plant standards in Oregon and its neighbor states</w:t>
      </w:r>
    </w:p>
    <w:p w:rsidR="00EC7E92" w:rsidRPr="00EC7E92" w:rsidRDefault="00EC7E92" w:rsidP="00EC7E92">
      <w:pPr>
        <w:rPr>
          <w:rFonts w:asciiTheme="minorHAnsi" w:hAnsiTheme="minorHAnsi" w:cstheme="minorHAnsi"/>
        </w:rPr>
      </w:pPr>
      <w:r w:rsidRPr="00EC7E92">
        <w:rPr>
          <w:rFonts w:asciiTheme="minorHAnsi" w:hAnsiTheme="minorHAnsi" w:cstheme="minorHAnsi"/>
        </w:rPr>
        <w:t xml:space="preserve">Dipak </w:t>
      </w:r>
      <w:proofErr w:type="spellStart"/>
      <w:r w:rsidRPr="00EC7E92">
        <w:rPr>
          <w:rFonts w:asciiTheme="minorHAnsi" w:hAnsiTheme="minorHAnsi" w:cstheme="minorHAnsi"/>
        </w:rPr>
        <w:t>Poudyal</w:t>
      </w:r>
      <w:proofErr w:type="spellEnd"/>
      <w:r w:rsidRPr="00EC7E92">
        <w:rPr>
          <w:rFonts w:asciiTheme="minorHAnsi" w:hAnsiTheme="minorHAnsi" w:cstheme="minorHAnsi"/>
        </w:rPr>
        <w:t>, Plant Pathologist, ODA</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rPr>
      </w:pPr>
      <w:r w:rsidRPr="00EC7E92">
        <w:rPr>
          <w:rFonts w:asciiTheme="minorHAnsi" w:hAnsiTheme="minorHAnsi" w:cstheme="minorHAnsi"/>
          <w:i/>
        </w:rPr>
        <w:t>Tracking Grapevine Red Blotch Disease in the vineyard</w:t>
      </w:r>
    </w:p>
    <w:p w:rsidR="00EC7E92" w:rsidRPr="00EC7E92" w:rsidRDefault="00EC7E92" w:rsidP="00EC7E92">
      <w:pPr>
        <w:rPr>
          <w:rFonts w:asciiTheme="minorHAnsi" w:hAnsiTheme="minorHAnsi" w:cstheme="minorHAnsi"/>
        </w:rPr>
      </w:pPr>
      <w:r w:rsidRPr="00EC7E92">
        <w:rPr>
          <w:rFonts w:asciiTheme="minorHAnsi" w:hAnsiTheme="minorHAnsi" w:cstheme="minorHAnsi"/>
        </w:rPr>
        <w:t>Daniel Sweeney, Vineyard Manager, PCVS</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i/>
        </w:rPr>
      </w:pPr>
      <w:r w:rsidRPr="00EC7E92">
        <w:rPr>
          <w:rFonts w:asciiTheme="minorHAnsi" w:hAnsiTheme="minorHAnsi" w:cstheme="minorHAnsi"/>
          <w:i/>
        </w:rPr>
        <w:t>Cleaning up your vineyard: a case study from South Africa</w:t>
      </w:r>
    </w:p>
    <w:p w:rsidR="00EC7E92" w:rsidRPr="00EC7E92" w:rsidRDefault="00EC7E92" w:rsidP="00EC7E92">
      <w:pPr>
        <w:rPr>
          <w:rFonts w:asciiTheme="minorHAnsi" w:hAnsiTheme="minorHAnsi" w:cstheme="minorHAnsi"/>
        </w:rPr>
      </w:pPr>
      <w:r w:rsidRPr="00EC7E92">
        <w:rPr>
          <w:rFonts w:asciiTheme="minorHAnsi" w:hAnsiTheme="minorHAnsi" w:cstheme="minorHAnsi"/>
        </w:rPr>
        <w:t>Kari Arnold, Postdoctoral Scholar, FPS UC-Davis</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i/>
        </w:rPr>
      </w:pPr>
      <w:r w:rsidRPr="00EC7E92">
        <w:rPr>
          <w:rFonts w:asciiTheme="minorHAnsi" w:hAnsiTheme="minorHAnsi" w:cstheme="minorHAnsi"/>
          <w:i/>
        </w:rPr>
        <w:t>Whole-farm revenue protection</w:t>
      </w:r>
    </w:p>
    <w:p w:rsidR="00EC7E92" w:rsidRPr="00EC7E92" w:rsidRDefault="00EC7E92" w:rsidP="00EC7E92">
      <w:pPr>
        <w:rPr>
          <w:rFonts w:asciiTheme="minorHAnsi" w:hAnsiTheme="minorHAnsi" w:cstheme="minorHAnsi"/>
        </w:rPr>
      </w:pPr>
      <w:r w:rsidRPr="00EC7E92">
        <w:rPr>
          <w:rFonts w:asciiTheme="minorHAnsi" w:hAnsiTheme="minorHAnsi" w:cstheme="minorHAnsi"/>
        </w:rPr>
        <w:t>Kent Fleming, Applied Economist, OSU; and George Harris, Northwest Farm Credit Services</w:t>
      </w:r>
    </w:p>
    <w:p w:rsidR="00EC7E92" w:rsidRPr="00EC7E92" w:rsidRDefault="00EC7E92" w:rsidP="00EC7E92">
      <w:pPr>
        <w:rPr>
          <w:rFonts w:asciiTheme="minorHAnsi" w:hAnsiTheme="minorHAnsi" w:cstheme="minorHAnsi"/>
        </w:rPr>
      </w:pPr>
    </w:p>
    <w:p w:rsidR="00EC7E92" w:rsidRPr="00EC7E92" w:rsidRDefault="00EC7E92" w:rsidP="00EC7E92">
      <w:pPr>
        <w:rPr>
          <w:rFonts w:asciiTheme="minorHAnsi" w:hAnsiTheme="minorHAnsi" w:cstheme="minorHAnsi"/>
        </w:rPr>
      </w:pPr>
      <w:r w:rsidRPr="00EC7E92">
        <w:rPr>
          <w:rFonts w:asciiTheme="minorHAnsi" w:hAnsiTheme="minorHAnsi" w:cstheme="minorHAnsi"/>
          <w:b/>
        </w:rPr>
        <w:t>Date:</w:t>
      </w:r>
      <w:r w:rsidRPr="00EC7E92">
        <w:rPr>
          <w:rFonts w:asciiTheme="minorHAnsi" w:hAnsiTheme="minorHAnsi" w:cstheme="minorHAnsi"/>
        </w:rPr>
        <w:t xml:space="preserve"> Tuesday, August 22</w:t>
      </w:r>
      <w:r w:rsidRPr="00EC7E92">
        <w:rPr>
          <w:rFonts w:asciiTheme="minorHAnsi" w:hAnsiTheme="minorHAnsi" w:cstheme="minorHAnsi"/>
          <w:vertAlign w:val="superscript"/>
        </w:rPr>
        <w:t>nd</w:t>
      </w:r>
      <w:r w:rsidRPr="00EC7E92">
        <w:rPr>
          <w:rFonts w:asciiTheme="minorHAnsi" w:hAnsiTheme="minorHAnsi" w:cstheme="minorHAnsi"/>
        </w:rPr>
        <w:t>, 2017</w:t>
      </w:r>
    </w:p>
    <w:p w:rsidR="00EC7E92" w:rsidRPr="00EC7E92" w:rsidRDefault="00EC7E92" w:rsidP="00EC7E92">
      <w:pPr>
        <w:rPr>
          <w:rFonts w:asciiTheme="minorHAnsi" w:hAnsiTheme="minorHAnsi" w:cstheme="minorHAnsi"/>
        </w:rPr>
      </w:pPr>
      <w:r w:rsidRPr="00EC7E92">
        <w:rPr>
          <w:rFonts w:asciiTheme="minorHAnsi" w:hAnsiTheme="minorHAnsi" w:cstheme="minorHAnsi"/>
          <w:b/>
        </w:rPr>
        <w:t>Time:</w:t>
      </w:r>
      <w:r w:rsidRPr="00EC7E92">
        <w:rPr>
          <w:rFonts w:asciiTheme="minorHAnsi" w:hAnsiTheme="minorHAnsi" w:cstheme="minorHAnsi"/>
        </w:rPr>
        <w:t xml:space="preserve"> 1-3 PM</w:t>
      </w:r>
    </w:p>
    <w:p w:rsidR="00EC7E92" w:rsidRDefault="00EC7E92" w:rsidP="00EC7E92">
      <w:pPr>
        <w:rPr>
          <w:rFonts w:asciiTheme="minorHAnsi" w:hAnsiTheme="minorHAnsi" w:cstheme="minorHAnsi"/>
        </w:rPr>
      </w:pPr>
      <w:r w:rsidRPr="00EC7E92">
        <w:rPr>
          <w:rFonts w:asciiTheme="minorHAnsi" w:hAnsiTheme="minorHAnsi" w:cstheme="minorHAnsi"/>
          <w:b/>
        </w:rPr>
        <w:lastRenderedPageBreak/>
        <w:t>Location:</w:t>
      </w:r>
      <w:r w:rsidRPr="00EC7E92">
        <w:rPr>
          <w:rFonts w:asciiTheme="minorHAnsi" w:hAnsiTheme="minorHAnsi" w:cstheme="minorHAnsi"/>
        </w:rPr>
        <w:t xml:space="preserve"> SOREC</w:t>
      </w:r>
    </w:p>
    <w:p w:rsidR="00022239" w:rsidRDefault="00022239" w:rsidP="00EC7E92">
      <w:pPr>
        <w:rPr>
          <w:rFonts w:asciiTheme="minorHAnsi" w:hAnsiTheme="minorHAnsi" w:cstheme="minorHAnsi"/>
        </w:rPr>
      </w:pPr>
      <w:r>
        <w:rPr>
          <w:rFonts w:asciiTheme="minorHAnsi" w:hAnsiTheme="minorHAnsi" w:cstheme="minorHAnsi"/>
        </w:rPr>
        <w:t>-----------------------------------------------------------------------------------------------------------------</w:t>
      </w:r>
    </w:p>
    <w:p w:rsidR="00022239" w:rsidRDefault="00022239" w:rsidP="00EC7E92">
      <w:pPr>
        <w:rPr>
          <w:rFonts w:asciiTheme="minorHAnsi" w:hAnsiTheme="minorHAnsi" w:cstheme="minorHAnsi"/>
        </w:rPr>
      </w:pPr>
    </w:p>
    <w:p w:rsidR="00022239" w:rsidRDefault="00022239" w:rsidP="00022239">
      <w:pPr>
        <w:spacing w:line="300" w:lineRule="auto"/>
        <w:outlineLvl w:val="1"/>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 xml:space="preserve">Oregon Wine Experience: </w:t>
      </w:r>
    </w:p>
    <w:p w:rsidR="00022239" w:rsidRPr="00022239" w:rsidRDefault="00022239" w:rsidP="00022239">
      <w:pPr>
        <w:spacing w:line="300" w:lineRule="auto"/>
        <w:outlineLvl w:val="1"/>
        <w:rPr>
          <w:b/>
          <w:bCs/>
          <w:sz w:val="36"/>
          <w:szCs w:val="36"/>
        </w:rPr>
      </w:pPr>
      <w:r w:rsidRPr="00022239">
        <w:rPr>
          <w:rFonts w:ascii="Arial" w:hAnsi="Arial" w:cs="Arial"/>
          <w:b/>
          <w:bCs/>
          <w:color w:val="000000"/>
          <w:sz w:val="27"/>
          <w:szCs w:val="27"/>
          <w:shd w:val="clear" w:color="auto" w:fill="FFFFFF"/>
        </w:rPr>
        <w:t>Industry Session</w:t>
      </w:r>
      <w:r>
        <w:rPr>
          <w:rFonts w:ascii="Arial" w:hAnsi="Arial" w:cs="Arial"/>
          <w:b/>
          <w:bCs/>
          <w:color w:val="000000"/>
          <w:sz w:val="27"/>
          <w:szCs w:val="27"/>
          <w:shd w:val="clear" w:color="auto" w:fill="FFFFFF"/>
        </w:rPr>
        <w:t xml:space="preserve">:  </w:t>
      </w:r>
      <w:r w:rsidRPr="00022239">
        <w:rPr>
          <w:rFonts w:ascii="Arial" w:hAnsi="Arial" w:cs="Arial"/>
          <w:b/>
          <w:bCs/>
          <w:color w:val="000000"/>
          <w:sz w:val="27"/>
          <w:szCs w:val="27"/>
          <w:shd w:val="clear" w:color="auto" w:fill="FFFFFF"/>
        </w:rPr>
        <w:t xml:space="preserve">Panel Discussion with the Judges </w:t>
      </w:r>
    </w:p>
    <w:p w:rsidR="00022239" w:rsidRPr="00022239" w:rsidRDefault="00022239" w:rsidP="00022239">
      <w:pPr>
        <w:spacing w:line="300" w:lineRule="auto"/>
        <w:outlineLvl w:val="1"/>
        <w:rPr>
          <w:b/>
          <w:bCs/>
          <w:sz w:val="36"/>
          <w:szCs w:val="36"/>
        </w:rPr>
      </w:pPr>
      <w:r w:rsidRPr="00022239">
        <w:rPr>
          <w:rFonts w:ascii="Arial" w:hAnsi="Arial" w:cs="Arial"/>
          <w:b/>
          <w:bCs/>
          <w:color w:val="000000"/>
          <w:sz w:val="27"/>
          <w:szCs w:val="27"/>
          <w:shd w:val="clear" w:color="auto" w:fill="FFFFFF"/>
        </w:rPr>
        <w:t xml:space="preserve">Hear from the judges during a Q&amp;A session paired with great food and competition wine. </w:t>
      </w:r>
    </w:p>
    <w:p w:rsidR="00022239" w:rsidRPr="00022239" w:rsidRDefault="00022239" w:rsidP="00022239">
      <w:pPr>
        <w:spacing w:line="300" w:lineRule="auto"/>
        <w:outlineLvl w:val="1"/>
        <w:rPr>
          <w:b/>
          <w:bCs/>
          <w:i/>
          <w:iCs/>
          <w:sz w:val="36"/>
          <w:szCs w:val="36"/>
        </w:rPr>
      </w:pPr>
      <w:r w:rsidRPr="00022239">
        <w:rPr>
          <w:rFonts w:ascii="Arial" w:hAnsi="Arial" w:cs="Arial"/>
          <w:b/>
          <w:bCs/>
          <w:i/>
          <w:iCs/>
          <w:color w:val="000000"/>
          <w:sz w:val="20"/>
          <w:szCs w:val="20"/>
          <w:shd w:val="clear" w:color="auto" w:fill="FFFFFF"/>
        </w:rPr>
        <w:t>The event will be led by</w:t>
      </w:r>
      <w:proofErr w:type="gramStart"/>
      <w:r w:rsidRPr="00022239">
        <w:rPr>
          <w:rFonts w:ascii="Arial" w:hAnsi="Arial" w:cs="Arial"/>
          <w:b/>
          <w:bCs/>
          <w:i/>
          <w:iCs/>
          <w:color w:val="000000"/>
          <w:sz w:val="20"/>
          <w:szCs w:val="20"/>
          <w:shd w:val="clear" w:color="auto" w:fill="FFFFFF"/>
        </w:rPr>
        <w:t xml:space="preserve">  </w:t>
      </w:r>
      <w:proofErr w:type="gramEnd"/>
      <w:r w:rsidRPr="00022239">
        <w:rPr>
          <w:rFonts w:ascii="Arial" w:hAnsi="Arial" w:cs="Arial"/>
          <w:b/>
          <w:bCs/>
          <w:i/>
          <w:iCs/>
          <w:color w:val="000000"/>
          <w:sz w:val="20"/>
          <w:szCs w:val="20"/>
          <w:shd w:val="clear" w:color="auto" w:fill="FFFFFF"/>
        </w:rPr>
        <w:fldChar w:fldCharType="begin"/>
      </w:r>
      <w:r w:rsidRPr="00022239">
        <w:rPr>
          <w:rFonts w:ascii="Arial" w:hAnsi="Arial" w:cs="Arial"/>
          <w:b/>
          <w:bCs/>
          <w:i/>
          <w:iCs/>
          <w:color w:val="000000"/>
          <w:sz w:val="20"/>
          <w:szCs w:val="20"/>
          <w:shd w:val="clear" w:color="auto" w:fill="FFFFFF"/>
        </w:rPr>
        <w:instrText xml:space="preserve"> HYPERLINK "https://en.wikipedia.org/wiki/Gregory_V._Jones" \o "Dr. Greg Jones" \t "_blank" </w:instrText>
      </w:r>
      <w:r w:rsidRPr="00022239">
        <w:rPr>
          <w:rFonts w:ascii="Arial" w:hAnsi="Arial" w:cs="Arial"/>
          <w:b/>
          <w:bCs/>
          <w:i/>
          <w:iCs/>
          <w:color w:val="000000"/>
          <w:sz w:val="20"/>
          <w:szCs w:val="20"/>
          <w:shd w:val="clear" w:color="auto" w:fill="FFFFFF"/>
        </w:rPr>
        <w:fldChar w:fldCharType="separate"/>
      </w:r>
      <w:r w:rsidRPr="00022239">
        <w:rPr>
          <w:rFonts w:ascii="Arial" w:hAnsi="Arial" w:cs="Arial"/>
          <w:b/>
          <w:bCs/>
          <w:i/>
          <w:iCs/>
          <w:color w:val="0000FF"/>
          <w:sz w:val="20"/>
          <w:szCs w:val="20"/>
          <w:u w:val="single"/>
          <w:shd w:val="clear" w:color="auto" w:fill="FFFFFF"/>
        </w:rPr>
        <w:t>Dr. Greg Jones.</w:t>
      </w:r>
      <w:r w:rsidRPr="00022239">
        <w:rPr>
          <w:rFonts w:ascii="Arial" w:hAnsi="Arial" w:cs="Arial"/>
          <w:b/>
          <w:bCs/>
          <w:i/>
          <w:iCs/>
          <w:color w:val="000000"/>
          <w:sz w:val="20"/>
          <w:szCs w:val="20"/>
          <w:shd w:val="clear" w:color="auto" w:fill="FFFFFF"/>
        </w:rPr>
        <w:fldChar w:fldCharType="end"/>
      </w:r>
    </w:p>
    <w:p w:rsidR="00022239" w:rsidRPr="00022239" w:rsidRDefault="00022239" w:rsidP="00022239">
      <w:pPr>
        <w:spacing w:line="300" w:lineRule="auto"/>
        <w:outlineLvl w:val="1"/>
        <w:rPr>
          <w:b/>
          <w:bCs/>
          <w:i/>
          <w:iCs/>
          <w:sz w:val="36"/>
          <w:szCs w:val="36"/>
        </w:rPr>
      </w:pPr>
      <w:r>
        <w:rPr>
          <w:rFonts w:ascii="Calibri" w:hAnsi="Calibri" w:cs="Calibri"/>
          <w:sz w:val="36"/>
          <w:szCs w:val="36"/>
        </w:rPr>
        <w:t>S</w:t>
      </w:r>
      <w:r>
        <w:rPr>
          <w:rFonts w:ascii="Calibri" w:hAnsi="Calibri" w:cs="Calibri"/>
          <w:sz w:val="36"/>
          <w:szCs w:val="36"/>
        </w:rPr>
        <w:t>unday, August 6th at 6:00 p.m</w:t>
      </w:r>
      <w:proofErr w:type="gramStart"/>
      <w:r>
        <w:rPr>
          <w:rFonts w:ascii="Calibri" w:hAnsi="Calibri" w:cs="Calibri"/>
          <w:sz w:val="36"/>
          <w:szCs w:val="36"/>
        </w:rPr>
        <w:t>.</w:t>
      </w:r>
      <w:proofErr w:type="gramEnd"/>
      <w:r>
        <w:rPr>
          <w:rFonts w:ascii="Calibri" w:hAnsi="Calibri" w:cs="Calibri"/>
          <w:sz w:val="36"/>
          <w:szCs w:val="36"/>
        </w:rPr>
        <w:br/>
      </w:r>
      <w:r>
        <w:rPr>
          <w:rFonts w:ascii="Calibri" w:hAnsi="Calibri" w:cs="Calibri"/>
          <w:sz w:val="36"/>
          <w:szCs w:val="36"/>
        </w:rPr>
        <w:t xml:space="preserve">Location: </w:t>
      </w:r>
      <w:proofErr w:type="spellStart"/>
      <w:r>
        <w:rPr>
          <w:rFonts w:ascii="Calibri" w:hAnsi="Calibri" w:cs="Calibri"/>
          <w:sz w:val="36"/>
          <w:szCs w:val="36"/>
        </w:rPr>
        <w:t>Bigham</w:t>
      </w:r>
      <w:proofErr w:type="spellEnd"/>
      <w:r>
        <w:rPr>
          <w:rFonts w:ascii="Calibri" w:hAnsi="Calibri" w:cs="Calibri"/>
          <w:sz w:val="36"/>
          <w:szCs w:val="36"/>
        </w:rPr>
        <w:t xml:space="preserve"> Knoll Ballroom</w:t>
      </w:r>
      <w:r>
        <w:rPr>
          <w:rFonts w:ascii="Calibri" w:hAnsi="Calibri" w:cs="Calibri"/>
          <w:sz w:val="36"/>
          <w:szCs w:val="36"/>
        </w:rPr>
        <w:br/>
        <w:t xml:space="preserve">525 </w:t>
      </w:r>
      <w:proofErr w:type="spellStart"/>
      <w:r>
        <w:rPr>
          <w:rFonts w:ascii="Calibri" w:hAnsi="Calibri" w:cs="Calibri"/>
          <w:sz w:val="36"/>
          <w:szCs w:val="36"/>
        </w:rPr>
        <w:t>Bigham</w:t>
      </w:r>
      <w:proofErr w:type="spellEnd"/>
      <w:r>
        <w:rPr>
          <w:rFonts w:ascii="Calibri" w:hAnsi="Calibri" w:cs="Calibri"/>
          <w:sz w:val="36"/>
          <w:szCs w:val="36"/>
        </w:rPr>
        <w:t xml:space="preserve"> Knoll Drive</w:t>
      </w:r>
      <w:r>
        <w:rPr>
          <w:rFonts w:ascii="Calibri" w:hAnsi="Calibri" w:cs="Calibri"/>
          <w:sz w:val="36"/>
          <w:szCs w:val="36"/>
        </w:rPr>
        <w:br/>
        <w:t>Jacksonville, OR</w:t>
      </w:r>
    </w:p>
    <w:p w:rsidR="00022239" w:rsidRPr="00022239" w:rsidRDefault="00022239" w:rsidP="00022239">
      <w:r w:rsidRPr="00022239">
        <w:rPr>
          <w:rFonts w:ascii="Arial" w:hAnsi="Arial" w:cs="Arial"/>
          <w:color w:val="000000"/>
          <w:sz w:val="20"/>
          <w:szCs w:val="20"/>
          <w:shd w:val="clear" w:color="auto" w:fill="FFFFFF"/>
        </w:rPr>
        <w:t xml:space="preserve">  </w:t>
      </w:r>
      <w:r w:rsidRPr="00022239">
        <w:rPr>
          <w:rFonts w:ascii="Arial" w:hAnsi="Arial" w:cs="Arial"/>
          <w:i/>
          <w:iCs/>
          <w:color w:val="000000"/>
          <w:sz w:val="20"/>
          <w:szCs w:val="20"/>
          <w:shd w:val="clear" w:color="auto" w:fill="FFFFFF"/>
        </w:rPr>
        <w:t> </w:t>
      </w:r>
    </w:p>
    <w:p w:rsidR="00022239" w:rsidRPr="00022239" w:rsidRDefault="00022239" w:rsidP="00022239">
      <w:pPr>
        <w:spacing w:line="300" w:lineRule="auto"/>
        <w:outlineLvl w:val="2"/>
        <w:rPr>
          <w:rFonts w:ascii="Trebuchet MS" w:hAnsi="Trebuchet MS"/>
          <w:i/>
          <w:iCs/>
          <w:sz w:val="27"/>
          <w:szCs w:val="27"/>
        </w:rPr>
      </w:pPr>
      <w:r w:rsidRPr="00022239">
        <w:rPr>
          <w:rFonts w:ascii="Arial" w:hAnsi="Arial" w:cs="Arial"/>
          <w:b/>
          <w:bCs/>
          <w:i/>
          <w:iCs/>
          <w:color w:val="000000"/>
          <w:sz w:val="20"/>
          <w:szCs w:val="20"/>
          <w:shd w:val="clear" w:color="auto" w:fill="FFFFFF"/>
        </w:rPr>
        <w:t>Seating is limited. You must RSVP to attend.</w:t>
      </w:r>
      <w:r w:rsidRPr="00022239">
        <w:rPr>
          <w:rFonts w:ascii="Arial" w:hAnsi="Arial" w:cs="Arial"/>
          <w:b/>
          <w:bCs/>
          <w:i/>
          <w:iCs/>
          <w:color w:val="000000"/>
          <w:sz w:val="20"/>
          <w:szCs w:val="20"/>
          <w:shd w:val="clear" w:color="auto" w:fill="FFFFFF"/>
        </w:rPr>
        <w:br/>
        <w:t>RSVP online (</w:t>
      </w:r>
      <w:hyperlink r:id="rId5" w:tgtFrame="_blank" w:history="1">
        <w:r w:rsidRPr="00022239">
          <w:rPr>
            <w:rFonts w:ascii="Arial" w:hAnsi="Arial" w:cs="Arial"/>
            <w:i/>
            <w:iCs/>
            <w:color w:val="0000FF"/>
            <w:sz w:val="20"/>
            <w:szCs w:val="20"/>
            <w:u w:val="single"/>
            <w:shd w:val="clear" w:color="auto" w:fill="FFFFFF"/>
          </w:rPr>
          <w:t>click here</w:t>
        </w:r>
      </w:hyperlink>
      <w:r w:rsidRPr="00022239">
        <w:rPr>
          <w:rFonts w:ascii="Arial" w:hAnsi="Arial" w:cs="Arial"/>
          <w:b/>
          <w:bCs/>
          <w:i/>
          <w:iCs/>
          <w:color w:val="000000"/>
          <w:sz w:val="20"/>
          <w:szCs w:val="20"/>
          <w:shd w:val="clear" w:color="auto" w:fill="FFFFFF"/>
        </w:rPr>
        <w:t xml:space="preserve">) or call </w:t>
      </w:r>
      <w:hyperlink r:id="rId6" w:tgtFrame="_blank" w:history="1">
        <w:r w:rsidRPr="00022239">
          <w:rPr>
            <w:rFonts w:ascii="Arial" w:hAnsi="Arial" w:cs="Arial"/>
            <w:b/>
            <w:bCs/>
            <w:i/>
            <w:iCs/>
            <w:color w:val="0000FF"/>
            <w:sz w:val="20"/>
            <w:szCs w:val="20"/>
            <w:u w:val="single"/>
            <w:shd w:val="clear" w:color="auto" w:fill="FFFFFF"/>
          </w:rPr>
          <w:t>541-789-5025</w:t>
        </w:r>
      </w:hyperlink>
      <w:r w:rsidRPr="00022239">
        <w:rPr>
          <w:rFonts w:ascii="Arial" w:hAnsi="Arial" w:cs="Arial"/>
          <w:b/>
          <w:bCs/>
          <w:i/>
          <w:iCs/>
          <w:color w:val="000000"/>
          <w:sz w:val="20"/>
          <w:szCs w:val="20"/>
          <w:shd w:val="clear" w:color="auto" w:fill="FFFFFF"/>
        </w:rPr>
        <w:br/>
      </w:r>
      <w:r w:rsidRPr="00022239">
        <w:rPr>
          <w:rFonts w:ascii="Arial" w:hAnsi="Arial" w:cs="Arial"/>
          <w:b/>
          <w:bCs/>
          <w:i/>
          <w:iCs/>
          <w:color w:val="000000"/>
          <w:sz w:val="20"/>
          <w:szCs w:val="20"/>
          <w:shd w:val="clear" w:color="auto" w:fill="FFFFFF"/>
        </w:rPr>
        <w:br/>
      </w:r>
      <w:proofErr w:type="gramStart"/>
      <w:r w:rsidRPr="00022239">
        <w:rPr>
          <w:rFonts w:ascii="Arial" w:hAnsi="Arial" w:cs="Arial"/>
          <w:b/>
          <w:bCs/>
          <w:i/>
          <w:iCs/>
          <w:color w:val="000000"/>
          <w:sz w:val="20"/>
          <w:szCs w:val="20"/>
          <w:shd w:val="clear" w:color="auto" w:fill="FFFFFF"/>
        </w:rPr>
        <w:t>This</w:t>
      </w:r>
      <w:proofErr w:type="gramEnd"/>
      <w:r w:rsidRPr="00022239">
        <w:rPr>
          <w:rFonts w:ascii="Arial" w:hAnsi="Arial" w:cs="Arial"/>
          <w:b/>
          <w:bCs/>
          <w:i/>
          <w:iCs/>
          <w:color w:val="000000"/>
          <w:sz w:val="20"/>
          <w:szCs w:val="20"/>
          <w:shd w:val="clear" w:color="auto" w:fill="FFFFFF"/>
        </w:rPr>
        <w:t xml:space="preserve"> event is by special invitation, so please identify yourself as a member of Rogue Valley Winegrowers Association or Southern Oregon Winery Association</w:t>
      </w:r>
    </w:p>
    <w:p w:rsidR="00022239" w:rsidRPr="00EC7E92" w:rsidRDefault="00022239" w:rsidP="00EC7E92">
      <w:pPr>
        <w:rPr>
          <w:rFonts w:asciiTheme="minorHAnsi" w:hAnsiTheme="minorHAnsi" w:cstheme="minorHAnsi"/>
        </w:rPr>
      </w:pPr>
    </w:p>
    <w:p w:rsidR="00EC7E92" w:rsidRDefault="00EC7E92">
      <w:pPr>
        <w:rPr>
          <w:rFonts w:asciiTheme="minorHAnsi" w:hAnsiTheme="minorHAnsi" w:cstheme="minorHAnsi"/>
        </w:rPr>
      </w:pPr>
    </w:p>
    <w:p w:rsidR="00EC7E92" w:rsidRDefault="00EC7E92">
      <w:pPr>
        <w:rPr>
          <w:rFonts w:asciiTheme="minorHAnsi" w:hAnsiTheme="minorHAnsi" w:cstheme="minorHAnsi"/>
        </w:rPr>
      </w:pPr>
    </w:p>
    <w:p w:rsidR="00EC7E92" w:rsidRPr="00EC7E92" w:rsidRDefault="00EC7E92">
      <w:pPr>
        <w:rPr>
          <w:rFonts w:asciiTheme="majorHAnsi" w:hAnsiTheme="majorHAnsi" w:cstheme="minorHAnsi"/>
          <w:b/>
          <w:sz w:val="48"/>
          <w:szCs w:val="48"/>
        </w:rPr>
      </w:pPr>
      <w:r w:rsidRPr="00EC7E92">
        <w:rPr>
          <w:rFonts w:asciiTheme="majorHAnsi" w:hAnsiTheme="majorHAnsi" w:cstheme="minorHAnsi"/>
          <w:b/>
          <w:sz w:val="48"/>
          <w:szCs w:val="48"/>
        </w:rPr>
        <w:t>Grapes for Sale</w:t>
      </w:r>
    </w:p>
    <w:p w:rsidR="00EC7E92" w:rsidRDefault="00EC7E92">
      <w:pPr>
        <w:rPr>
          <w:rFonts w:asciiTheme="minorHAnsi" w:hAnsiTheme="minorHAnsi" w:cstheme="minorHAnsi"/>
        </w:rPr>
      </w:pPr>
    </w:p>
    <w:p w:rsidR="00EC7E92" w:rsidRDefault="00EC7E92">
      <w:pPr>
        <w:rPr>
          <w:rFonts w:asciiTheme="minorHAnsi" w:hAnsiTheme="minorHAnsi" w:cstheme="minorHAnsi"/>
        </w:rPr>
      </w:pPr>
      <w:r w:rsidRPr="00EC7E92">
        <w:rPr>
          <w:rFonts w:asciiTheme="minorHAnsi" w:hAnsiTheme="minorHAnsi" w:cstheme="minorHAnsi"/>
        </w:rPr>
        <w:t>Chardonnay-Cook’s Cove Vineyard: 8 tons; $1700/t</w:t>
      </w:r>
      <w:r w:rsidRPr="00EC7E92">
        <w:rPr>
          <w:rFonts w:asciiTheme="minorHAnsi" w:hAnsiTheme="minorHAnsi" w:cstheme="minorHAnsi"/>
        </w:rPr>
        <w:t xml:space="preserve">on.  </w:t>
      </w:r>
      <w:proofErr w:type="gramStart"/>
      <w:r w:rsidRPr="00EC7E92">
        <w:rPr>
          <w:rFonts w:asciiTheme="minorHAnsi" w:hAnsiTheme="minorHAnsi" w:cstheme="minorHAnsi"/>
        </w:rPr>
        <w:t>Planted 1980 in</w:t>
      </w:r>
      <w:r w:rsidRPr="00EC7E92">
        <w:rPr>
          <w:rFonts w:asciiTheme="minorHAnsi" w:hAnsiTheme="minorHAnsi" w:cstheme="minorHAnsi"/>
        </w:rPr>
        <w:br/>
        <w:t>Applegate V</w:t>
      </w:r>
      <w:r w:rsidRPr="00EC7E92">
        <w:rPr>
          <w:rFonts w:asciiTheme="minorHAnsi" w:hAnsiTheme="minorHAnsi" w:cstheme="minorHAnsi"/>
        </w:rPr>
        <w:t>alley.</w:t>
      </w:r>
      <w:proofErr w:type="gramEnd"/>
      <w:r w:rsidRPr="00EC7E92">
        <w:rPr>
          <w:rFonts w:asciiTheme="minorHAnsi" w:hAnsiTheme="minorHAnsi" w:cstheme="minorHAnsi"/>
        </w:rPr>
        <w:t xml:space="preserve">  </w:t>
      </w:r>
      <w:proofErr w:type="gramStart"/>
      <w:r w:rsidRPr="00EC7E92">
        <w:rPr>
          <w:rFonts w:asciiTheme="minorHAnsi" w:hAnsiTheme="minorHAnsi" w:cstheme="minorHAnsi"/>
        </w:rPr>
        <w:t>History and references available.</w:t>
      </w:r>
      <w:proofErr w:type="gramEnd"/>
      <w:r w:rsidRPr="00EC7E92">
        <w:rPr>
          <w:rFonts w:asciiTheme="minorHAnsi" w:hAnsiTheme="minorHAnsi" w:cstheme="minorHAnsi"/>
        </w:rPr>
        <w:t>  Delivery</w:t>
      </w:r>
      <w:r w:rsidRPr="00EC7E92">
        <w:rPr>
          <w:rFonts w:asciiTheme="minorHAnsi" w:hAnsiTheme="minorHAnsi" w:cstheme="minorHAnsi"/>
        </w:rPr>
        <w:br/>
        <w:t>included in Rogue Valley.</w:t>
      </w:r>
      <w:r w:rsidRPr="00EC7E92">
        <w:rPr>
          <w:rFonts w:asciiTheme="minorHAnsi" w:hAnsiTheme="minorHAnsi" w:cstheme="minorHAnsi"/>
        </w:rPr>
        <w:br/>
      </w:r>
      <w:r w:rsidRPr="00EC7E92">
        <w:rPr>
          <w:rFonts w:asciiTheme="minorHAnsi" w:hAnsiTheme="minorHAnsi" w:cstheme="minorHAnsi"/>
        </w:rPr>
        <w:br/>
        <w:t xml:space="preserve">            Contact: </w:t>
      </w:r>
      <w:hyperlink r:id="rId7" w:history="1">
        <w:r w:rsidRPr="00EC7E92">
          <w:rPr>
            <w:rStyle w:val="Hyperlink"/>
            <w:rFonts w:asciiTheme="minorHAnsi" w:hAnsiTheme="minorHAnsi" w:cstheme="minorHAnsi"/>
          </w:rPr>
          <w:t>dannyboone8@gmail.com</w:t>
        </w:r>
      </w:hyperlink>
    </w:p>
    <w:p w:rsidR="00022239" w:rsidRDefault="00022239">
      <w:pPr>
        <w:rPr>
          <w:rFonts w:asciiTheme="minorHAnsi" w:hAnsiTheme="minorHAnsi" w:cstheme="minorHAnsi"/>
        </w:rPr>
      </w:pPr>
      <w:r>
        <w:rPr>
          <w:rFonts w:asciiTheme="minorHAnsi" w:hAnsiTheme="minorHAnsi" w:cstheme="minorHAnsi"/>
        </w:rPr>
        <w:t>-----------------------------------------------------------------------------------------------------------------</w:t>
      </w:r>
    </w:p>
    <w:p w:rsidR="00EC7E92" w:rsidRDefault="00EC7E92">
      <w:pPr>
        <w:rPr>
          <w:rFonts w:asciiTheme="minorHAnsi" w:hAnsiTheme="minorHAnsi" w:cstheme="minorHAnsi"/>
        </w:rPr>
      </w:pPr>
    </w:p>
    <w:p w:rsidR="00EC7E92" w:rsidRPr="00EC7E92" w:rsidRDefault="00EC7E92" w:rsidP="00EC7E92">
      <w:r w:rsidRPr="00EC7E92">
        <w:t>For sale 2017:</w:t>
      </w:r>
    </w:p>
    <w:p w:rsidR="00EC7E92" w:rsidRPr="00EC7E92" w:rsidRDefault="00EC7E92" w:rsidP="00EC7E92">
      <w:r w:rsidRPr="00EC7E92">
        <w:t>1. Viognier approx. 2 tons.</w:t>
      </w:r>
    </w:p>
    <w:p w:rsidR="00EC7E92" w:rsidRPr="00EC7E92" w:rsidRDefault="00EC7E92" w:rsidP="00EC7E92">
      <w:r w:rsidRPr="00EC7E92">
        <w:t>2. Syrah    approx. 3 tons.</w:t>
      </w:r>
    </w:p>
    <w:p w:rsidR="00EC7E92" w:rsidRPr="00EC7E92" w:rsidRDefault="00EC7E92" w:rsidP="00EC7E92">
      <w:r w:rsidRPr="00EC7E92">
        <w:t>3. Tempranillo approx. 1+ tons.</w:t>
      </w:r>
    </w:p>
    <w:p w:rsidR="00EC7E92" w:rsidRPr="00EC7E92" w:rsidRDefault="00EC7E92" w:rsidP="00EC7E92">
      <w:proofErr w:type="gramStart"/>
      <w:r w:rsidRPr="00EC7E92">
        <w:t xml:space="preserve">4. </w:t>
      </w:r>
      <w:proofErr w:type="spellStart"/>
      <w:r w:rsidRPr="00EC7E92">
        <w:t>Ponot</w:t>
      </w:r>
      <w:proofErr w:type="spellEnd"/>
      <w:r w:rsidRPr="00EC7E92">
        <w:t xml:space="preserve"> Gris </w:t>
      </w:r>
      <w:proofErr w:type="spellStart"/>
      <w:r w:rsidRPr="00EC7E92">
        <w:t>approx</w:t>
      </w:r>
      <w:proofErr w:type="spellEnd"/>
      <w:r w:rsidRPr="00EC7E92">
        <w:t xml:space="preserve"> .3 ton.</w:t>
      </w:r>
      <w:proofErr w:type="gramEnd"/>
    </w:p>
    <w:p w:rsidR="00EC7E92" w:rsidRPr="00EC7E92" w:rsidRDefault="00EC7E92" w:rsidP="00EC7E92"/>
    <w:p w:rsidR="00EC7E92" w:rsidRPr="00EC7E92" w:rsidRDefault="00EC7E92" w:rsidP="00EC7E92">
      <w:r w:rsidRPr="00EC7E92">
        <w:t>Contact</w:t>
      </w:r>
      <w:proofErr w:type="gramStart"/>
      <w:r w:rsidRPr="00EC7E92">
        <w:t>  -</w:t>
      </w:r>
      <w:proofErr w:type="gramEnd"/>
      <w:r w:rsidRPr="00EC7E92">
        <w:t xml:space="preserve">  Bryant &amp; </w:t>
      </w:r>
      <w:proofErr w:type="spellStart"/>
      <w:r w:rsidRPr="00EC7E92">
        <w:t>Baiba</w:t>
      </w:r>
      <w:proofErr w:type="spellEnd"/>
      <w:r w:rsidRPr="00EC7E92">
        <w:t xml:space="preserve"> Calhoun</w:t>
      </w:r>
    </w:p>
    <w:p w:rsidR="00EC7E92" w:rsidRPr="00EC7E92" w:rsidRDefault="00EC7E92" w:rsidP="00EC7E92">
      <w:hyperlink r:id="rId8" w:tgtFrame="_blank" w:history="1">
        <w:r w:rsidRPr="00EC7E92">
          <w:rPr>
            <w:rStyle w:val="Hyperlink"/>
            <w:rFonts w:asciiTheme="minorHAnsi" w:hAnsiTheme="minorHAnsi" w:cstheme="minorHAnsi"/>
          </w:rPr>
          <w:t>541 488-0074</w:t>
        </w:r>
      </w:hyperlink>
      <w:r w:rsidRPr="00EC7E92">
        <w:t>  or</w:t>
      </w:r>
      <w:proofErr w:type="gramStart"/>
      <w:r w:rsidRPr="00EC7E92">
        <w:t xml:space="preserve">  </w:t>
      </w:r>
      <w:proofErr w:type="gramEnd"/>
      <w:r w:rsidRPr="00EC7E92">
        <w:fldChar w:fldCharType="begin"/>
      </w:r>
      <w:r w:rsidRPr="00EC7E92">
        <w:instrText xml:space="preserve"> HYPERLINK "mailto:jbryantcalhoun@yahoo.com" \t "_blank" </w:instrText>
      </w:r>
      <w:r w:rsidRPr="00EC7E92">
        <w:fldChar w:fldCharType="separate"/>
      </w:r>
      <w:r w:rsidRPr="00EC7E92">
        <w:rPr>
          <w:rStyle w:val="Hyperlink"/>
          <w:rFonts w:asciiTheme="minorHAnsi" w:hAnsiTheme="minorHAnsi" w:cstheme="minorHAnsi"/>
        </w:rPr>
        <w:t>jbryantcalhoun@yahoo.com</w:t>
      </w:r>
      <w:r w:rsidRPr="00EC7E92">
        <w:fldChar w:fldCharType="end"/>
      </w:r>
    </w:p>
    <w:p w:rsidR="00EC7E92" w:rsidRDefault="00022239">
      <w:pPr>
        <w:rPr>
          <w:rFonts w:asciiTheme="minorHAnsi" w:hAnsiTheme="minorHAnsi" w:cstheme="minorHAnsi"/>
        </w:rPr>
      </w:pPr>
      <w:r>
        <w:rPr>
          <w:rFonts w:asciiTheme="minorHAnsi" w:hAnsiTheme="minorHAnsi" w:cstheme="minorHAnsi"/>
        </w:rPr>
        <w:t>------------------------------------------------------------------------------------------------------------------</w:t>
      </w:r>
    </w:p>
    <w:p w:rsidR="00EC7E92" w:rsidRDefault="00EC7E92">
      <w:pPr>
        <w:rPr>
          <w:rFonts w:asciiTheme="minorHAnsi" w:hAnsiTheme="minorHAnsi" w:cstheme="minorHAnsi"/>
        </w:rPr>
      </w:pPr>
    </w:p>
    <w:p w:rsidR="00EC7E92" w:rsidRPr="00EC7E92" w:rsidRDefault="00EC7E92" w:rsidP="00EC7E92">
      <w:pPr>
        <w:shd w:val="clear" w:color="auto" w:fill="FFFFEF"/>
        <w:textAlignment w:val="baseline"/>
        <w:rPr>
          <w:rStyle w:val="Hyperlink"/>
          <w:rFonts w:asciiTheme="minorHAnsi" w:hAnsiTheme="minorHAnsi" w:cstheme="minorHAnsi"/>
          <w:color w:val="8C4618"/>
          <w:bdr w:val="none" w:sz="0" w:space="0" w:color="auto" w:frame="1"/>
        </w:rPr>
      </w:pPr>
      <w:r w:rsidRPr="00EC7E92">
        <w:rPr>
          <w:rFonts w:asciiTheme="minorHAnsi" w:hAnsiTheme="minorHAnsi" w:cstheme="minorHAnsi"/>
          <w:color w:val="555555"/>
        </w:rPr>
        <w:t>2017 Pinot Noir Grapes:  20 tons of established grapes, hand harvested from a professionally managed vineyard (TYK Vineyard in the Applegate). Price does not include delivery.</w:t>
      </w:r>
      <w:r w:rsidRPr="00EC7E92">
        <w:rPr>
          <w:rFonts w:asciiTheme="minorHAnsi" w:hAnsiTheme="minorHAnsi" w:cstheme="minorHAnsi"/>
          <w:color w:val="555555"/>
        </w:rPr>
        <w:br/>
      </w:r>
      <w:proofErr w:type="gramStart"/>
      <w:r w:rsidRPr="00EC7E92">
        <w:rPr>
          <w:rFonts w:asciiTheme="minorHAnsi" w:hAnsiTheme="minorHAnsi" w:cstheme="minorHAnsi"/>
          <w:color w:val="555555"/>
        </w:rPr>
        <w:t>3-TON MINIMUM – $1,900 per ton.</w:t>
      </w:r>
      <w:proofErr w:type="gramEnd"/>
      <w:r w:rsidRPr="00EC7E92">
        <w:rPr>
          <w:rFonts w:asciiTheme="minorHAnsi" w:hAnsiTheme="minorHAnsi" w:cstheme="minorHAnsi"/>
          <w:color w:val="555555"/>
        </w:rPr>
        <w:t xml:space="preserve">  Contact:  Mark </w:t>
      </w:r>
      <w:proofErr w:type="spellStart"/>
      <w:r w:rsidRPr="00EC7E92">
        <w:rPr>
          <w:rFonts w:asciiTheme="minorHAnsi" w:hAnsiTheme="minorHAnsi" w:cstheme="minorHAnsi"/>
          <w:color w:val="555555"/>
        </w:rPr>
        <w:t>VonHolle</w:t>
      </w:r>
      <w:proofErr w:type="spellEnd"/>
      <w:r w:rsidRPr="00EC7E92">
        <w:rPr>
          <w:rFonts w:asciiTheme="minorHAnsi" w:hAnsiTheme="minorHAnsi" w:cstheme="minorHAnsi"/>
          <w:color w:val="555555"/>
        </w:rPr>
        <w:t xml:space="preserve"> via email: </w:t>
      </w:r>
      <w:hyperlink r:id="rId9"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color w:val="555555"/>
        </w:rPr>
        <w:t> / </w:t>
      </w:r>
      <w:hyperlink r:id="rId10" w:tgtFrame="_blank" w:history="1">
        <w:r w:rsidRPr="00EC7E92">
          <w:rPr>
            <w:rStyle w:val="Hyperlink"/>
            <w:rFonts w:asciiTheme="minorHAnsi" w:hAnsiTheme="minorHAnsi" w:cstheme="minorHAnsi"/>
            <w:color w:val="8C4618"/>
            <w:bdr w:val="none" w:sz="0" w:space="0" w:color="auto" w:frame="1"/>
          </w:rPr>
          <w:t>541-941-7892</w:t>
        </w:r>
      </w:hyperlink>
    </w:p>
    <w:p w:rsidR="00EC7E92" w:rsidRPr="00EC7E92" w:rsidRDefault="00EC7E92" w:rsidP="00EC7E92">
      <w:pPr>
        <w:shd w:val="clear" w:color="auto" w:fill="FFFFEF"/>
        <w:textAlignment w:val="baseline"/>
        <w:rPr>
          <w:rFonts w:asciiTheme="minorHAnsi" w:hAnsiTheme="minorHAnsi" w:cstheme="minorHAnsi"/>
          <w:color w:val="555555"/>
        </w:rPr>
      </w:pPr>
    </w:p>
    <w:p w:rsidR="00EC7E92" w:rsidRPr="00EC7E92" w:rsidRDefault="00EC7E92" w:rsidP="00EC7E92">
      <w:pPr>
        <w:rPr>
          <w:rStyle w:val="Hyperlink"/>
          <w:rFonts w:asciiTheme="minorHAnsi" w:hAnsiTheme="minorHAnsi" w:cstheme="minorHAnsi"/>
          <w:color w:val="8C4618"/>
          <w:bdr w:val="none" w:sz="0" w:space="0" w:color="auto" w:frame="1"/>
        </w:rPr>
      </w:pPr>
      <w:r w:rsidRPr="00EC7E92">
        <w:rPr>
          <w:rFonts w:asciiTheme="minorHAnsi" w:hAnsiTheme="minorHAnsi" w:cstheme="minorHAnsi"/>
        </w:rPr>
        <w:t xml:space="preserve">2015 Cabernet Sauvignon Bulk Wine:  4,000 gallons, 14.2% alcohol, 3.59 pH, 7.4 g/L.  100% aged in oak barrels, including 20% in French oak.  Rich, full bodied Southern Oregon Cabernet Sauvignon. </w:t>
      </w:r>
      <w:proofErr w:type="gramStart"/>
      <w:r w:rsidRPr="00EC7E92">
        <w:rPr>
          <w:rFonts w:asciiTheme="minorHAnsi" w:hAnsiTheme="minorHAnsi" w:cstheme="minorHAnsi"/>
        </w:rPr>
        <w:t>$10.50 per gallon.</w:t>
      </w:r>
      <w:proofErr w:type="gramEnd"/>
      <w:r w:rsidRPr="00EC7E92">
        <w:rPr>
          <w:rFonts w:asciiTheme="minorHAnsi" w:hAnsiTheme="minorHAnsi" w:cstheme="minorHAnsi"/>
        </w:rPr>
        <w:t xml:space="preserve">  Contact:  Mark </w:t>
      </w:r>
      <w:proofErr w:type="spellStart"/>
      <w:r w:rsidRPr="00EC7E92">
        <w:rPr>
          <w:rFonts w:asciiTheme="minorHAnsi" w:hAnsiTheme="minorHAnsi" w:cstheme="minorHAnsi"/>
        </w:rPr>
        <w:t>VonHolle</w:t>
      </w:r>
      <w:proofErr w:type="spellEnd"/>
      <w:r w:rsidRPr="00EC7E92">
        <w:rPr>
          <w:rFonts w:asciiTheme="minorHAnsi" w:hAnsiTheme="minorHAnsi" w:cstheme="minorHAnsi"/>
        </w:rPr>
        <w:t xml:space="preserve"> via email: </w:t>
      </w:r>
      <w:hyperlink r:id="rId11" w:tgtFrame="_blank" w:history="1">
        <w:r w:rsidRPr="00EC7E92">
          <w:rPr>
            <w:rStyle w:val="Hyperlink"/>
            <w:rFonts w:asciiTheme="minorHAnsi" w:hAnsiTheme="minorHAnsi" w:cstheme="minorHAnsi"/>
            <w:color w:val="8C4618"/>
            <w:bdr w:val="none" w:sz="0" w:space="0" w:color="auto" w:frame="1"/>
          </w:rPr>
          <w:t>markv@golighthouse.com</w:t>
        </w:r>
      </w:hyperlink>
      <w:r w:rsidRPr="00EC7E92">
        <w:rPr>
          <w:rFonts w:asciiTheme="minorHAnsi" w:hAnsiTheme="minorHAnsi" w:cstheme="minorHAnsi"/>
        </w:rPr>
        <w:t> / </w:t>
      </w:r>
      <w:hyperlink r:id="rId12" w:tgtFrame="_blank" w:history="1">
        <w:r w:rsidRPr="00EC7E92">
          <w:rPr>
            <w:rStyle w:val="Hyperlink"/>
            <w:rFonts w:asciiTheme="minorHAnsi" w:hAnsiTheme="minorHAnsi" w:cstheme="minorHAnsi"/>
            <w:color w:val="8C4618"/>
            <w:bdr w:val="none" w:sz="0" w:space="0" w:color="auto" w:frame="1"/>
          </w:rPr>
          <w:t>541-941-7892</w:t>
        </w:r>
      </w:hyperlink>
    </w:p>
    <w:p w:rsidR="00EC7E92" w:rsidRPr="00EC7E92" w:rsidRDefault="00022239" w:rsidP="00EC7E92">
      <w:pPr>
        <w:rPr>
          <w:rFonts w:asciiTheme="minorHAnsi" w:hAnsiTheme="minorHAnsi" w:cstheme="minorHAnsi"/>
        </w:rPr>
      </w:pPr>
      <w:r>
        <w:rPr>
          <w:rFonts w:asciiTheme="minorHAnsi" w:hAnsiTheme="minorHAnsi" w:cstheme="minorHAnsi"/>
        </w:rPr>
        <w:t>---------------------------------------------------------------------------------------------------------------------</w:t>
      </w:r>
    </w:p>
    <w:p w:rsidR="00EC7E92" w:rsidRPr="00EC7E92" w:rsidRDefault="00EC7E92" w:rsidP="00EC7E92">
      <w:pPr>
        <w:rPr>
          <w:rFonts w:asciiTheme="minorHAnsi" w:hAnsiTheme="minorHAnsi" w:cstheme="minorHAnsi"/>
        </w:rPr>
      </w:pPr>
      <w:r w:rsidRPr="00EC7E92">
        <w:rPr>
          <w:rFonts w:asciiTheme="minorHAnsi" w:hAnsiTheme="minorHAnsi" w:cstheme="minorHAnsi"/>
        </w:rPr>
        <w:t xml:space="preserve">2017 Vermentino: 7 tons, $1,500/ton.  2017 Early Muscat: 1.5 tons, $1,500/ton.  </w:t>
      </w:r>
      <w:proofErr w:type="gramStart"/>
      <w:r w:rsidRPr="00EC7E92">
        <w:rPr>
          <w:rFonts w:asciiTheme="minorHAnsi" w:hAnsiTheme="minorHAnsi" w:cstheme="minorHAnsi"/>
        </w:rPr>
        <w:t xml:space="preserve">2017 Barbera, </w:t>
      </w:r>
      <w:r w:rsidRPr="00EC7E92">
        <w:rPr>
          <w:rFonts w:asciiTheme="minorHAnsi" w:hAnsiTheme="minorHAnsi" w:cstheme="minorHAnsi"/>
        </w:rPr>
        <w:t>2</w:t>
      </w:r>
      <w:r w:rsidRPr="00EC7E92">
        <w:rPr>
          <w:rFonts w:asciiTheme="minorHAnsi" w:hAnsiTheme="minorHAnsi" w:cstheme="minorHAnsi"/>
        </w:rPr>
        <w:t xml:space="preserve"> tons, $2,400/ton.</w:t>
      </w:r>
      <w:proofErr w:type="gramEnd"/>
      <w:r w:rsidRPr="00EC7E92">
        <w:rPr>
          <w:rFonts w:asciiTheme="minorHAnsi" w:hAnsiTheme="minorHAnsi" w:cstheme="minorHAnsi"/>
        </w:rPr>
        <w:t xml:space="preserve">  Email </w:t>
      </w:r>
      <w:hyperlink r:id="rId13" w:history="1">
        <w:r w:rsidRPr="00EC7E92">
          <w:rPr>
            <w:rStyle w:val="Hyperlink"/>
            <w:rFonts w:asciiTheme="minorHAnsi" w:hAnsiTheme="minorHAnsi" w:cstheme="minorHAnsi"/>
          </w:rPr>
          <w:t>kjohnpratt@gmail.com</w:t>
        </w:r>
      </w:hyperlink>
      <w:r w:rsidRPr="00EC7E92">
        <w:rPr>
          <w:rFonts w:asciiTheme="minorHAnsi" w:hAnsiTheme="minorHAnsi" w:cstheme="minorHAnsi"/>
        </w:rPr>
        <w:t xml:space="preserve">  or call 541 535 1838.  </w:t>
      </w:r>
      <w:proofErr w:type="gramStart"/>
      <w:r w:rsidRPr="00EC7E92">
        <w:rPr>
          <w:rFonts w:asciiTheme="minorHAnsi" w:hAnsiTheme="minorHAnsi" w:cstheme="minorHAnsi"/>
        </w:rPr>
        <w:t>Will deliver.</w:t>
      </w:r>
      <w:proofErr w:type="gramEnd"/>
      <w:r w:rsidRPr="00EC7E92">
        <w:rPr>
          <w:rFonts w:asciiTheme="minorHAnsi" w:hAnsiTheme="minorHAnsi" w:cstheme="minorHAnsi"/>
        </w:rPr>
        <w:t xml:space="preserve"> </w:t>
      </w:r>
    </w:p>
    <w:p w:rsidR="00EC7E92" w:rsidRPr="00EC7E92" w:rsidRDefault="00022239" w:rsidP="00EC7E92">
      <w:pPr>
        <w:rPr>
          <w:rFonts w:asciiTheme="minorHAnsi" w:hAnsiTheme="minorHAnsi" w:cstheme="minorHAnsi"/>
        </w:rPr>
      </w:pPr>
      <w:r>
        <w:rPr>
          <w:rFonts w:asciiTheme="minorHAnsi" w:hAnsiTheme="minorHAnsi" w:cstheme="minorHAnsi"/>
        </w:rPr>
        <w:t>--------------------------------------------------------------------------------------------------------------------</w:t>
      </w:r>
    </w:p>
    <w:p w:rsidR="00EC7E92" w:rsidRPr="00EC7E92" w:rsidRDefault="00EC7E92" w:rsidP="00EC7E92">
      <w:pPr>
        <w:pStyle w:val="m6667292995388048749msonospacing"/>
        <w:spacing w:before="0" w:beforeAutospacing="0" w:after="0" w:afterAutospacing="0"/>
        <w:rPr>
          <w:rFonts w:asciiTheme="minorHAnsi" w:hAnsiTheme="minorHAnsi" w:cstheme="minorHAnsi"/>
        </w:rPr>
      </w:pPr>
      <w:proofErr w:type="gramStart"/>
      <w:r w:rsidRPr="00EC7E92">
        <w:rPr>
          <w:rFonts w:asciiTheme="minorHAnsi" w:hAnsiTheme="minorHAnsi" w:cstheme="minorHAnsi"/>
        </w:rPr>
        <w:t xml:space="preserve">10-11 tons of </w:t>
      </w:r>
      <w:r w:rsidRPr="00EC7E92">
        <w:rPr>
          <w:rFonts w:asciiTheme="minorHAnsi" w:hAnsiTheme="minorHAnsi" w:cstheme="minorHAnsi"/>
          <w:b/>
          <w:bCs/>
        </w:rPr>
        <w:t>Tempranillo</w:t>
      </w:r>
      <w:r w:rsidRPr="00EC7E92">
        <w:rPr>
          <w:rFonts w:asciiTheme="minorHAnsi" w:hAnsiTheme="minorHAnsi" w:cstheme="minorHAnsi"/>
        </w:rPr>
        <w:t xml:space="preserve"> and about 3-4 tons of </w:t>
      </w:r>
      <w:r w:rsidRPr="00EC7E92">
        <w:rPr>
          <w:rFonts w:asciiTheme="minorHAnsi" w:hAnsiTheme="minorHAnsi" w:cstheme="minorHAnsi"/>
          <w:b/>
          <w:bCs/>
        </w:rPr>
        <w:t>Cabernet Sauvignon</w:t>
      </w:r>
      <w:r w:rsidRPr="00EC7E92">
        <w:rPr>
          <w:rFonts w:asciiTheme="minorHAnsi" w:hAnsiTheme="minorHAnsi" w:cstheme="minorHAnsi"/>
        </w:rPr>
        <w:t>.</w:t>
      </w:r>
      <w:proofErr w:type="gramEnd"/>
      <w:r w:rsidRPr="00EC7E92">
        <w:rPr>
          <w:rFonts w:asciiTheme="minorHAnsi" w:hAnsiTheme="minorHAnsi" w:cstheme="minorHAnsi"/>
        </w:rPr>
        <w:t xml:space="preserve">  Contact </w:t>
      </w:r>
      <w:r w:rsidRPr="00EC7E92">
        <w:rPr>
          <w:rStyle w:val="il"/>
          <w:rFonts w:asciiTheme="minorHAnsi" w:hAnsiTheme="minorHAnsi" w:cstheme="minorHAnsi"/>
        </w:rPr>
        <w:t>Chip</w:t>
      </w:r>
      <w:r w:rsidRPr="00EC7E92">
        <w:rPr>
          <w:rFonts w:asciiTheme="minorHAnsi" w:hAnsiTheme="minorHAnsi" w:cstheme="minorHAnsi"/>
        </w:rPr>
        <w:t xml:space="preserve"> Buxton at </w:t>
      </w:r>
      <w:hyperlink r:id="rId14" w:tgtFrame="_blank" w:history="1">
        <w:r w:rsidRPr="00EC7E92">
          <w:rPr>
            <w:rStyle w:val="il"/>
            <w:rFonts w:asciiTheme="minorHAnsi" w:hAnsiTheme="minorHAnsi" w:cstheme="minorHAnsi"/>
            <w:color w:val="0000FF"/>
            <w:u w:val="single"/>
          </w:rPr>
          <w:t>chip</w:t>
        </w:r>
        <w:r w:rsidRPr="00EC7E92">
          <w:rPr>
            <w:rStyle w:val="Hyperlink"/>
            <w:rFonts w:asciiTheme="minorHAnsi" w:hAnsiTheme="minorHAnsi" w:cstheme="minorHAnsi"/>
          </w:rPr>
          <w:t>.buxton@gmail.com</w:t>
        </w:r>
      </w:hyperlink>
    </w:p>
    <w:p w:rsidR="00EC7E92" w:rsidRPr="00EC7E92" w:rsidRDefault="00EC7E92" w:rsidP="00EC7E92">
      <w:pPr>
        <w:pStyle w:val="m6667292995388048749msonospacing"/>
        <w:spacing w:before="0" w:beforeAutospacing="0" w:after="0" w:afterAutospacing="0"/>
        <w:rPr>
          <w:rFonts w:asciiTheme="minorHAnsi" w:hAnsiTheme="minorHAnsi" w:cstheme="minorHAnsi"/>
        </w:rPr>
      </w:pPr>
      <w:r w:rsidRPr="00EC7E92">
        <w:rPr>
          <w:rFonts w:asciiTheme="minorHAnsi" w:hAnsiTheme="minorHAnsi" w:cstheme="minorHAnsi"/>
        </w:rPr>
        <w:t> </w:t>
      </w:r>
      <w:r w:rsidR="00022239">
        <w:rPr>
          <w:rFonts w:asciiTheme="minorHAnsi" w:hAnsiTheme="minorHAnsi" w:cstheme="minorHAnsi"/>
        </w:rPr>
        <w:t>-------------------------------------------------------------------------------------------------------------------</w:t>
      </w:r>
    </w:p>
    <w:p w:rsidR="00EC7E92" w:rsidRPr="00EC7E92" w:rsidRDefault="00EC7E92" w:rsidP="00EC7E92">
      <w:pPr>
        <w:pStyle w:val="m6667292995388048749msonospacing"/>
        <w:spacing w:before="0" w:beforeAutospacing="0" w:after="0" w:afterAutospacing="0"/>
        <w:rPr>
          <w:rFonts w:asciiTheme="minorHAnsi" w:hAnsiTheme="minorHAnsi" w:cstheme="minorHAnsi"/>
        </w:rPr>
      </w:pPr>
      <w:r w:rsidRPr="00EC7E92">
        <w:rPr>
          <w:rFonts w:asciiTheme="minorHAnsi" w:hAnsiTheme="minorHAnsi" w:cstheme="minorHAnsi"/>
        </w:rPr>
        <w:t xml:space="preserve">Pearl Family Vineyards has 3 tons of </w:t>
      </w:r>
      <w:r w:rsidRPr="00EC7E92">
        <w:rPr>
          <w:rFonts w:asciiTheme="minorHAnsi" w:hAnsiTheme="minorHAnsi" w:cstheme="minorHAnsi"/>
          <w:b/>
          <w:bCs/>
        </w:rPr>
        <w:t>Viognier</w:t>
      </w:r>
      <w:r w:rsidRPr="00EC7E92">
        <w:rPr>
          <w:rFonts w:asciiTheme="minorHAnsi" w:hAnsiTheme="minorHAnsi" w:cstheme="minorHAnsi"/>
        </w:rPr>
        <w:t xml:space="preserve"> (2017 harvest) available.  </w:t>
      </w:r>
      <w:proofErr w:type="gramStart"/>
      <w:r w:rsidRPr="00EC7E92">
        <w:rPr>
          <w:rFonts w:asciiTheme="minorHAnsi" w:hAnsiTheme="minorHAnsi" w:cstheme="minorHAnsi"/>
        </w:rPr>
        <w:t>$1900/ton.</w:t>
      </w:r>
      <w:proofErr w:type="gramEnd"/>
      <w:r w:rsidRPr="00EC7E92">
        <w:rPr>
          <w:rFonts w:asciiTheme="minorHAnsi" w:hAnsiTheme="minorHAnsi" w:cstheme="minorHAnsi"/>
        </w:rPr>
        <w:t xml:space="preserve"> </w:t>
      </w:r>
      <w:proofErr w:type="gramStart"/>
      <w:r w:rsidRPr="00EC7E92">
        <w:rPr>
          <w:rFonts w:asciiTheme="minorHAnsi" w:hAnsiTheme="minorHAnsi" w:cstheme="minorHAnsi"/>
        </w:rPr>
        <w:t>Will deliver in the Rogue Valley.</w:t>
      </w:r>
      <w:proofErr w:type="gramEnd"/>
      <w:r w:rsidRPr="00EC7E92">
        <w:rPr>
          <w:rFonts w:asciiTheme="minorHAnsi" w:hAnsiTheme="minorHAnsi" w:cstheme="minorHAnsi"/>
        </w:rPr>
        <w:t xml:space="preserve"> Contact </w:t>
      </w:r>
      <w:hyperlink r:id="rId15" w:tgtFrame="_blank" w:history="1">
        <w:r w:rsidRPr="00EC7E92">
          <w:rPr>
            <w:rStyle w:val="Hyperlink"/>
            <w:rFonts w:asciiTheme="minorHAnsi" w:hAnsiTheme="minorHAnsi" w:cstheme="minorHAnsi"/>
          </w:rPr>
          <w:t>pearl4675@aol.com</w:t>
        </w:r>
      </w:hyperlink>
    </w:p>
    <w:p w:rsidR="00EC7E92" w:rsidRPr="00EC7E92" w:rsidRDefault="00022239" w:rsidP="00EC7E92">
      <w:pPr>
        <w:rPr>
          <w:rFonts w:asciiTheme="minorHAnsi" w:hAnsiTheme="minorHAnsi" w:cstheme="minorHAnsi"/>
        </w:rPr>
      </w:pPr>
      <w:r>
        <w:rPr>
          <w:rFonts w:asciiTheme="minorHAnsi" w:hAnsiTheme="minorHAnsi" w:cstheme="minorHAnsi"/>
        </w:rPr>
        <w:t>--------------------------------------------------------------------------------------------------------------------</w:t>
      </w:r>
    </w:p>
    <w:p w:rsidR="00EC7E92" w:rsidRPr="00EC7E92" w:rsidRDefault="00EC7E92" w:rsidP="00EC7E92">
      <w:pPr>
        <w:rPr>
          <w:rFonts w:asciiTheme="minorHAnsi" w:hAnsiTheme="minorHAnsi" w:cstheme="minorHAnsi"/>
        </w:rPr>
      </w:pPr>
      <w:r w:rsidRPr="00EC7E92">
        <w:rPr>
          <w:rFonts w:asciiTheme="minorHAnsi" w:hAnsiTheme="minorHAnsi" w:cstheme="minorHAnsi"/>
          <w:b/>
          <w:bCs/>
        </w:rPr>
        <w:t>Tempranillo</w:t>
      </w:r>
      <w:r w:rsidRPr="00EC7E92">
        <w:rPr>
          <w:rFonts w:asciiTheme="minorHAnsi" w:hAnsiTheme="minorHAnsi" w:cstheme="minorHAnsi"/>
        </w:rPr>
        <w:t xml:space="preserve">, 6 tons @$1900/ton Clone 1, clone 2, </w:t>
      </w:r>
      <w:proofErr w:type="spellStart"/>
      <w:r w:rsidRPr="00EC7E92">
        <w:rPr>
          <w:rFonts w:asciiTheme="minorHAnsi" w:hAnsiTheme="minorHAnsi" w:cstheme="minorHAnsi"/>
        </w:rPr>
        <w:t>Duoro</w:t>
      </w:r>
      <w:proofErr w:type="spellEnd"/>
      <w:r w:rsidRPr="00EC7E92">
        <w:rPr>
          <w:rFonts w:asciiTheme="minorHAnsi" w:hAnsiTheme="minorHAnsi" w:cstheme="minorHAnsi"/>
        </w:rPr>
        <w:t xml:space="preserve"> clone Salmon-Safe and LIVE certified, Applegate Valley AVA Viognier, 4 tons@$1900/ton ENTAV Clone 642 Salmon -Safe and LIVE certified, Applegate Valley AVA Recently awarded 93 points by the "Wine Spectator" Contact Ron: </w:t>
      </w:r>
      <w:hyperlink r:id="rId16" w:tgtFrame="_blank" w:history="1">
        <w:r w:rsidRPr="00EC7E92">
          <w:rPr>
            <w:rStyle w:val="Hyperlink"/>
            <w:rFonts w:asciiTheme="minorHAnsi" w:hAnsiTheme="minorHAnsi" w:cstheme="minorHAnsi"/>
          </w:rPr>
          <w:t>541-621-3758</w:t>
        </w:r>
      </w:hyperlink>
      <w:r w:rsidRPr="00EC7E92">
        <w:rPr>
          <w:rFonts w:asciiTheme="minorHAnsi" w:hAnsiTheme="minorHAnsi" w:cstheme="minorHAnsi"/>
        </w:rPr>
        <w:t xml:space="preserve"> </w:t>
      </w:r>
      <w:hyperlink r:id="rId17" w:tgtFrame="_blank" w:history="1">
        <w:r w:rsidRPr="00EC7E92">
          <w:rPr>
            <w:rStyle w:val="Hyperlink"/>
            <w:rFonts w:asciiTheme="minorHAnsi" w:hAnsiTheme="minorHAnsi" w:cstheme="minorHAnsi"/>
          </w:rPr>
          <w:t>steelheadrun@wildblue.net</w:t>
        </w:r>
      </w:hyperlink>
    </w:p>
    <w:p w:rsidR="00EC7E92" w:rsidRPr="00EC7E92" w:rsidRDefault="00EC7E92">
      <w:pPr>
        <w:rPr>
          <w:rFonts w:asciiTheme="minorHAnsi" w:hAnsiTheme="minorHAnsi" w:cstheme="minorHAnsi"/>
        </w:rPr>
      </w:pPr>
    </w:p>
    <w:sectPr w:rsidR="00EC7E92" w:rsidRPr="00EC7E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0"/>
    <w:rsid w:val="00022239"/>
    <w:rsid w:val="00165F25"/>
    <w:rsid w:val="001B0C54"/>
    <w:rsid w:val="001B5CE6"/>
    <w:rsid w:val="001E7A47"/>
    <w:rsid w:val="002721A7"/>
    <w:rsid w:val="002B1CBE"/>
    <w:rsid w:val="002B1E66"/>
    <w:rsid w:val="003B6F8E"/>
    <w:rsid w:val="004E1AC0"/>
    <w:rsid w:val="00573E5F"/>
    <w:rsid w:val="00776944"/>
    <w:rsid w:val="00777BA3"/>
    <w:rsid w:val="00790F87"/>
    <w:rsid w:val="008762D5"/>
    <w:rsid w:val="00C56D13"/>
    <w:rsid w:val="00CB17E9"/>
    <w:rsid w:val="00CD0907"/>
    <w:rsid w:val="00D84567"/>
    <w:rsid w:val="00E54FC7"/>
    <w:rsid w:val="00EC7E92"/>
    <w:rsid w:val="00F14DA0"/>
    <w:rsid w:val="00F8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222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222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222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92"/>
    <w:rPr>
      <w:color w:val="0000FF"/>
      <w:u w:val="single"/>
    </w:rPr>
  </w:style>
  <w:style w:type="paragraph" w:customStyle="1" w:styleId="m6667292995388048749msonospacing">
    <w:name w:val="m_6667292995388048749msonospacing"/>
    <w:basedOn w:val="Normal"/>
    <w:rsid w:val="00EC7E92"/>
    <w:pPr>
      <w:spacing w:before="100" w:beforeAutospacing="1" w:after="100" w:afterAutospacing="1"/>
    </w:pPr>
  </w:style>
  <w:style w:type="character" w:customStyle="1" w:styleId="il">
    <w:name w:val="il"/>
    <w:basedOn w:val="DefaultParagraphFont"/>
    <w:rsid w:val="00EC7E92"/>
  </w:style>
  <w:style w:type="character" w:customStyle="1" w:styleId="Heading1Char">
    <w:name w:val="Heading 1 Char"/>
    <w:basedOn w:val="DefaultParagraphFont"/>
    <w:link w:val="Heading1"/>
    <w:uiPriority w:val="9"/>
    <w:rsid w:val="00022239"/>
    <w:rPr>
      <w:b/>
      <w:bCs/>
      <w:kern w:val="36"/>
      <w:sz w:val="48"/>
      <w:szCs w:val="48"/>
    </w:rPr>
  </w:style>
  <w:style w:type="character" w:customStyle="1" w:styleId="Heading2Char">
    <w:name w:val="Heading 2 Char"/>
    <w:basedOn w:val="DefaultParagraphFont"/>
    <w:link w:val="Heading2"/>
    <w:uiPriority w:val="9"/>
    <w:rsid w:val="00022239"/>
    <w:rPr>
      <w:b/>
      <w:bCs/>
      <w:sz w:val="36"/>
      <w:szCs w:val="36"/>
    </w:rPr>
  </w:style>
  <w:style w:type="character" w:customStyle="1" w:styleId="Heading3Char">
    <w:name w:val="Heading 3 Char"/>
    <w:basedOn w:val="DefaultParagraphFont"/>
    <w:link w:val="Heading3"/>
    <w:uiPriority w:val="9"/>
    <w:rsid w:val="00022239"/>
    <w:rPr>
      <w:b/>
      <w:bCs/>
      <w:sz w:val="27"/>
      <w:szCs w:val="27"/>
    </w:rPr>
  </w:style>
  <w:style w:type="character" w:styleId="Emphasis">
    <w:name w:val="Emphasis"/>
    <w:basedOn w:val="DefaultParagraphFont"/>
    <w:uiPriority w:val="20"/>
    <w:qFormat/>
    <w:rsid w:val="00022239"/>
    <w:rPr>
      <w:i/>
      <w:iCs/>
    </w:rPr>
  </w:style>
  <w:style w:type="character" w:customStyle="1" w:styleId="m-9145961803529199419gmail-aqj">
    <w:name w:val="m_-9145961803529199419gmail-aqj"/>
    <w:basedOn w:val="DefaultParagraphFont"/>
    <w:rsid w:val="00022239"/>
  </w:style>
  <w:style w:type="character" w:customStyle="1" w:styleId="aqj">
    <w:name w:val="aqj"/>
    <w:basedOn w:val="DefaultParagraphFont"/>
    <w:rsid w:val="00022239"/>
  </w:style>
  <w:style w:type="character" w:customStyle="1" w:styleId="m-9145961803529199419gmail-il">
    <w:name w:val="m_-9145961803529199419gmail-il"/>
    <w:basedOn w:val="DefaultParagraphFont"/>
    <w:rsid w:val="00022239"/>
  </w:style>
  <w:style w:type="character" w:styleId="Strong">
    <w:name w:val="Strong"/>
    <w:basedOn w:val="DefaultParagraphFont"/>
    <w:uiPriority w:val="22"/>
    <w:qFormat/>
    <w:rsid w:val="00022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02223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2223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222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92"/>
    <w:rPr>
      <w:color w:val="0000FF"/>
      <w:u w:val="single"/>
    </w:rPr>
  </w:style>
  <w:style w:type="paragraph" w:customStyle="1" w:styleId="m6667292995388048749msonospacing">
    <w:name w:val="m_6667292995388048749msonospacing"/>
    <w:basedOn w:val="Normal"/>
    <w:rsid w:val="00EC7E92"/>
    <w:pPr>
      <w:spacing w:before="100" w:beforeAutospacing="1" w:after="100" w:afterAutospacing="1"/>
    </w:pPr>
  </w:style>
  <w:style w:type="character" w:customStyle="1" w:styleId="il">
    <w:name w:val="il"/>
    <w:basedOn w:val="DefaultParagraphFont"/>
    <w:rsid w:val="00EC7E92"/>
  </w:style>
  <w:style w:type="character" w:customStyle="1" w:styleId="Heading1Char">
    <w:name w:val="Heading 1 Char"/>
    <w:basedOn w:val="DefaultParagraphFont"/>
    <w:link w:val="Heading1"/>
    <w:uiPriority w:val="9"/>
    <w:rsid w:val="00022239"/>
    <w:rPr>
      <w:b/>
      <w:bCs/>
      <w:kern w:val="36"/>
      <w:sz w:val="48"/>
      <w:szCs w:val="48"/>
    </w:rPr>
  </w:style>
  <w:style w:type="character" w:customStyle="1" w:styleId="Heading2Char">
    <w:name w:val="Heading 2 Char"/>
    <w:basedOn w:val="DefaultParagraphFont"/>
    <w:link w:val="Heading2"/>
    <w:uiPriority w:val="9"/>
    <w:rsid w:val="00022239"/>
    <w:rPr>
      <w:b/>
      <w:bCs/>
      <w:sz w:val="36"/>
      <w:szCs w:val="36"/>
    </w:rPr>
  </w:style>
  <w:style w:type="character" w:customStyle="1" w:styleId="Heading3Char">
    <w:name w:val="Heading 3 Char"/>
    <w:basedOn w:val="DefaultParagraphFont"/>
    <w:link w:val="Heading3"/>
    <w:uiPriority w:val="9"/>
    <w:rsid w:val="00022239"/>
    <w:rPr>
      <w:b/>
      <w:bCs/>
      <w:sz w:val="27"/>
      <w:szCs w:val="27"/>
    </w:rPr>
  </w:style>
  <w:style w:type="character" w:styleId="Emphasis">
    <w:name w:val="Emphasis"/>
    <w:basedOn w:val="DefaultParagraphFont"/>
    <w:uiPriority w:val="20"/>
    <w:qFormat/>
    <w:rsid w:val="00022239"/>
    <w:rPr>
      <w:i/>
      <w:iCs/>
    </w:rPr>
  </w:style>
  <w:style w:type="character" w:customStyle="1" w:styleId="m-9145961803529199419gmail-aqj">
    <w:name w:val="m_-9145961803529199419gmail-aqj"/>
    <w:basedOn w:val="DefaultParagraphFont"/>
    <w:rsid w:val="00022239"/>
  </w:style>
  <w:style w:type="character" w:customStyle="1" w:styleId="aqj">
    <w:name w:val="aqj"/>
    <w:basedOn w:val="DefaultParagraphFont"/>
    <w:rsid w:val="00022239"/>
  </w:style>
  <w:style w:type="character" w:customStyle="1" w:styleId="m-9145961803529199419gmail-il">
    <w:name w:val="m_-9145961803529199419gmail-il"/>
    <w:basedOn w:val="DefaultParagraphFont"/>
    <w:rsid w:val="00022239"/>
  </w:style>
  <w:style w:type="character" w:styleId="Strong">
    <w:name w:val="Strong"/>
    <w:basedOn w:val="DefaultParagraphFont"/>
    <w:uiPriority w:val="22"/>
    <w:qFormat/>
    <w:rsid w:val="000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1697">
      <w:bodyDiv w:val="1"/>
      <w:marLeft w:val="0"/>
      <w:marRight w:val="0"/>
      <w:marTop w:val="0"/>
      <w:marBottom w:val="0"/>
      <w:divBdr>
        <w:top w:val="none" w:sz="0" w:space="0" w:color="auto"/>
        <w:left w:val="none" w:sz="0" w:space="0" w:color="auto"/>
        <w:bottom w:val="none" w:sz="0" w:space="0" w:color="auto"/>
        <w:right w:val="none" w:sz="0" w:space="0" w:color="auto"/>
      </w:divBdr>
    </w:div>
    <w:div w:id="1034423284">
      <w:bodyDiv w:val="1"/>
      <w:marLeft w:val="0"/>
      <w:marRight w:val="0"/>
      <w:marTop w:val="0"/>
      <w:marBottom w:val="0"/>
      <w:divBdr>
        <w:top w:val="none" w:sz="0" w:space="0" w:color="auto"/>
        <w:left w:val="none" w:sz="0" w:space="0" w:color="auto"/>
        <w:bottom w:val="none" w:sz="0" w:space="0" w:color="auto"/>
        <w:right w:val="none" w:sz="0" w:space="0" w:color="auto"/>
      </w:divBdr>
    </w:div>
    <w:div w:id="1040864093">
      <w:bodyDiv w:val="1"/>
      <w:marLeft w:val="0"/>
      <w:marRight w:val="0"/>
      <w:marTop w:val="0"/>
      <w:marBottom w:val="0"/>
      <w:divBdr>
        <w:top w:val="none" w:sz="0" w:space="0" w:color="auto"/>
        <w:left w:val="none" w:sz="0" w:space="0" w:color="auto"/>
        <w:bottom w:val="none" w:sz="0" w:space="0" w:color="auto"/>
        <w:right w:val="none" w:sz="0" w:space="0" w:color="auto"/>
      </w:divBdr>
      <w:divsChild>
        <w:div w:id="1024554112">
          <w:marLeft w:val="0"/>
          <w:marRight w:val="0"/>
          <w:marTop w:val="0"/>
          <w:marBottom w:val="0"/>
          <w:divBdr>
            <w:top w:val="none" w:sz="0" w:space="0" w:color="auto"/>
            <w:left w:val="none" w:sz="0" w:space="0" w:color="auto"/>
            <w:bottom w:val="none" w:sz="0" w:space="0" w:color="auto"/>
            <w:right w:val="none" w:sz="0" w:space="0" w:color="auto"/>
          </w:divBdr>
        </w:div>
        <w:div w:id="2004356615">
          <w:marLeft w:val="0"/>
          <w:marRight w:val="0"/>
          <w:marTop w:val="0"/>
          <w:marBottom w:val="0"/>
          <w:divBdr>
            <w:top w:val="none" w:sz="0" w:space="0" w:color="auto"/>
            <w:left w:val="none" w:sz="0" w:space="0" w:color="auto"/>
            <w:bottom w:val="none" w:sz="0" w:space="0" w:color="auto"/>
            <w:right w:val="none" w:sz="0" w:space="0" w:color="auto"/>
          </w:divBdr>
        </w:div>
        <w:div w:id="531191996">
          <w:marLeft w:val="0"/>
          <w:marRight w:val="0"/>
          <w:marTop w:val="0"/>
          <w:marBottom w:val="0"/>
          <w:divBdr>
            <w:top w:val="none" w:sz="0" w:space="0" w:color="auto"/>
            <w:left w:val="none" w:sz="0" w:space="0" w:color="auto"/>
            <w:bottom w:val="none" w:sz="0" w:space="0" w:color="auto"/>
            <w:right w:val="none" w:sz="0" w:space="0" w:color="auto"/>
          </w:divBdr>
        </w:div>
        <w:div w:id="1157572886">
          <w:marLeft w:val="0"/>
          <w:marRight w:val="0"/>
          <w:marTop w:val="0"/>
          <w:marBottom w:val="0"/>
          <w:divBdr>
            <w:top w:val="none" w:sz="0" w:space="0" w:color="auto"/>
            <w:left w:val="none" w:sz="0" w:space="0" w:color="auto"/>
            <w:bottom w:val="none" w:sz="0" w:space="0" w:color="auto"/>
            <w:right w:val="none" w:sz="0" w:space="0" w:color="auto"/>
          </w:divBdr>
        </w:div>
        <w:div w:id="1263566703">
          <w:marLeft w:val="0"/>
          <w:marRight w:val="0"/>
          <w:marTop w:val="0"/>
          <w:marBottom w:val="0"/>
          <w:divBdr>
            <w:top w:val="none" w:sz="0" w:space="0" w:color="auto"/>
            <w:left w:val="none" w:sz="0" w:space="0" w:color="auto"/>
            <w:bottom w:val="none" w:sz="0" w:space="0" w:color="auto"/>
            <w:right w:val="none" w:sz="0" w:space="0" w:color="auto"/>
          </w:divBdr>
        </w:div>
        <w:div w:id="1655447162">
          <w:marLeft w:val="0"/>
          <w:marRight w:val="0"/>
          <w:marTop w:val="0"/>
          <w:marBottom w:val="0"/>
          <w:divBdr>
            <w:top w:val="none" w:sz="0" w:space="0" w:color="auto"/>
            <w:left w:val="none" w:sz="0" w:space="0" w:color="auto"/>
            <w:bottom w:val="none" w:sz="0" w:space="0" w:color="auto"/>
            <w:right w:val="none" w:sz="0" w:space="0" w:color="auto"/>
          </w:divBdr>
        </w:div>
        <w:div w:id="848570110">
          <w:marLeft w:val="0"/>
          <w:marRight w:val="0"/>
          <w:marTop w:val="0"/>
          <w:marBottom w:val="0"/>
          <w:divBdr>
            <w:top w:val="none" w:sz="0" w:space="0" w:color="auto"/>
            <w:left w:val="none" w:sz="0" w:space="0" w:color="auto"/>
            <w:bottom w:val="none" w:sz="0" w:space="0" w:color="auto"/>
            <w:right w:val="none" w:sz="0" w:space="0" w:color="auto"/>
          </w:divBdr>
        </w:div>
        <w:div w:id="1921597092">
          <w:marLeft w:val="0"/>
          <w:marRight w:val="0"/>
          <w:marTop w:val="0"/>
          <w:marBottom w:val="0"/>
          <w:divBdr>
            <w:top w:val="none" w:sz="0" w:space="0" w:color="auto"/>
            <w:left w:val="none" w:sz="0" w:space="0" w:color="auto"/>
            <w:bottom w:val="none" w:sz="0" w:space="0" w:color="auto"/>
            <w:right w:val="none" w:sz="0" w:space="0" w:color="auto"/>
          </w:divBdr>
        </w:div>
        <w:div w:id="1060712637">
          <w:marLeft w:val="0"/>
          <w:marRight w:val="0"/>
          <w:marTop w:val="0"/>
          <w:marBottom w:val="0"/>
          <w:divBdr>
            <w:top w:val="none" w:sz="0" w:space="0" w:color="auto"/>
            <w:left w:val="none" w:sz="0" w:space="0" w:color="auto"/>
            <w:bottom w:val="none" w:sz="0" w:space="0" w:color="auto"/>
            <w:right w:val="none" w:sz="0" w:space="0" w:color="auto"/>
          </w:divBdr>
        </w:div>
        <w:div w:id="1356496069">
          <w:marLeft w:val="0"/>
          <w:marRight w:val="0"/>
          <w:marTop w:val="0"/>
          <w:marBottom w:val="0"/>
          <w:divBdr>
            <w:top w:val="none" w:sz="0" w:space="0" w:color="auto"/>
            <w:left w:val="none" w:sz="0" w:space="0" w:color="auto"/>
            <w:bottom w:val="none" w:sz="0" w:space="0" w:color="auto"/>
            <w:right w:val="none" w:sz="0" w:space="0" w:color="auto"/>
          </w:divBdr>
        </w:div>
        <w:div w:id="977732842">
          <w:marLeft w:val="0"/>
          <w:marRight w:val="0"/>
          <w:marTop w:val="0"/>
          <w:marBottom w:val="0"/>
          <w:divBdr>
            <w:top w:val="none" w:sz="0" w:space="0" w:color="auto"/>
            <w:left w:val="none" w:sz="0" w:space="0" w:color="auto"/>
            <w:bottom w:val="none" w:sz="0" w:space="0" w:color="auto"/>
            <w:right w:val="none" w:sz="0" w:space="0" w:color="auto"/>
          </w:divBdr>
        </w:div>
        <w:div w:id="354381377">
          <w:marLeft w:val="0"/>
          <w:marRight w:val="0"/>
          <w:marTop w:val="0"/>
          <w:marBottom w:val="0"/>
          <w:divBdr>
            <w:top w:val="none" w:sz="0" w:space="0" w:color="auto"/>
            <w:left w:val="none" w:sz="0" w:space="0" w:color="auto"/>
            <w:bottom w:val="none" w:sz="0" w:space="0" w:color="auto"/>
            <w:right w:val="none" w:sz="0" w:space="0" w:color="auto"/>
          </w:divBdr>
        </w:div>
        <w:div w:id="144357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541%29%20488-0074" TargetMode="External"/><Relationship Id="rId13" Type="http://schemas.openxmlformats.org/officeDocument/2006/relationships/hyperlink" Target="mailto:kjohnpratt@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nyboone8@gmail.com" TargetMode="External"/><Relationship Id="rId12" Type="http://schemas.openxmlformats.org/officeDocument/2006/relationships/hyperlink" Target="tel:%28541%29%20941-7892" TargetMode="External"/><Relationship Id="rId17" Type="http://schemas.openxmlformats.org/officeDocument/2006/relationships/hyperlink" Target="mailto:steelheadrun@wildblue.net" TargetMode="External"/><Relationship Id="rId2" Type="http://schemas.microsoft.com/office/2007/relationships/stylesWithEffects" Target="stylesWithEffects.xml"/><Relationship Id="rId16" Type="http://schemas.openxmlformats.org/officeDocument/2006/relationships/hyperlink" Target="http://cts.vresp.com/c/?RogueValleyWinegrowe/01c4af553e/c85ed2a145/92bcc90d4e" TargetMode="External"/><Relationship Id="rId1" Type="http://schemas.openxmlformats.org/officeDocument/2006/relationships/styles" Target="styles.xml"/><Relationship Id="rId6" Type="http://schemas.openxmlformats.org/officeDocument/2006/relationships/hyperlink" Target="tel:%28541%29%20789-5025" TargetMode="External"/><Relationship Id="rId11" Type="http://schemas.openxmlformats.org/officeDocument/2006/relationships/hyperlink" Target="mailto:markv@golighthouse.com" TargetMode="External"/><Relationship Id="rId5" Type="http://schemas.openxmlformats.org/officeDocument/2006/relationships/hyperlink" Target="https://asantefoundation.ejoinme.org/JudgesForum" TargetMode="External"/><Relationship Id="rId15" Type="http://schemas.openxmlformats.org/officeDocument/2006/relationships/hyperlink" Target="mailto:pearl4675@aol.com" TargetMode="External"/><Relationship Id="rId10" Type="http://schemas.openxmlformats.org/officeDocument/2006/relationships/hyperlink" Target="tel:%28541%29%20941-78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kv@golighthouse.com" TargetMode="External"/><Relationship Id="rId14" Type="http://schemas.openxmlformats.org/officeDocument/2006/relationships/hyperlink" Target="mailto:chip.bux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2</cp:revision>
  <dcterms:created xsi:type="dcterms:W3CDTF">2017-08-02T03:01:00Z</dcterms:created>
  <dcterms:modified xsi:type="dcterms:W3CDTF">2017-08-02T13:30:00Z</dcterms:modified>
</cp:coreProperties>
</file>